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BD4485" w14:textId="7B9A7AE7" w:rsidR="00DF6E43" w:rsidRPr="004A3B4F" w:rsidRDefault="00901DFA" w:rsidP="006021DC">
      <w:pPr>
        <w:jc w:val="both"/>
        <w:rPr>
          <w:rFonts w:cstheme="minorHAnsi"/>
        </w:rPr>
      </w:pPr>
      <w:r w:rsidRPr="004A3B4F">
        <w:rPr>
          <w:rFonts w:cstheme="minorHAnsi"/>
        </w:rPr>
        <w:t>Poštovane koleginice i kolege,</w:t>
      </w:r>
    </w:p>
    <w:p w14:paraId="7069EEB2" w14:textId="2AF70964" w:rsidR="00901DFA" w:rsidRPr="004A3B4F" w:rsidRDefault="00901DFA" w:rsidP="006021DC">
      <w:pPr>
        <w:jc w:val="both"/>
        <w:rPr>
          <w:rFonts w:cstheme="minorHAnsi"/>
        </w:rPr>
      </w:pPr>
    </w:p>
    <w:p w14:paraId="62301C5D" w14:textId="698DEBB3" w:rsidR="00901DFA" w:rsidRPr="004A3B4F" w:rsidRDefault="00901DFA" w:rsidP="006021DC">
      <w:pPr>
        <w:jc w:val="both"/>
        <w:rPr>
          <w:rFonts w:cstheme="minorHAnsi"/>
        </w:rPr>
      </w:pPr>
      <w:r w:rsidRPr="004A3B4F">
        <w:rPr>
          <w:rFonts w:cstheme="minorHAnsi"/>
        </w:rPr>
        <w:t xml:space="preserve">Počevši od </w:t>
      </w:r>
      <w:r w:rsidR="00624D18">
        <w:rPr>
          <w:rFonts w:cstheme="minorHAnsi"/>
        </w:rPr>
        <w:t>7.</w:t>
      </w:r>
      <w:r w:rsidR="0098710F">
        <w:rPr>
          <w:rFonts w:cstheme="minorHAnsi"/>
        </w:rPr>
        <w:t>maja</w:t>
      </w:r>
      <w:r w:rsidRPr="004A3B4F">
        <w:rPr>
          <w:rFonts w:cstheme="minorHAnsi"/>
        </w:rPr>
        <w:t xml:space="preserve"> ove godine sve usluge vezane za </w:t>
      </w:r>
      <w:r w:rsidR="00624D18" w:rsidRPr="00624D18">
        <w:rPr>
          <w:rFonts w:cstheme="minorHAnsi"/>
        </w:rPr>
        <w:t>za prevoz</w:t>
      </w:r>
      <w:r w:rsidRPr="004A3B4F">
        <w:rPr>
          <w:rFonts w:cstheme="minorHAnsi"/>
        </w:rPr>
        <w:t xml:space="preserve"> obavljamo preko agencije „</w:t>
      </w:r>
      <w:r w:rsidR="00624D18" w:rsidRPr="00624D18">
        <w:rPr>
          <w:rFonts w:cstheme="minorHAnsi"/>
        </w:rPr>
        <w:t>MIROSS D.O.O.</w:t>
      </w:r>
      <w:r w:rsidRPr="004A3B4F">
        <w:rPr>
          <w:rFonts w:cstheme="minorHAnsi"/>
        </w:rPr>
        <w:t>“ sa kojom smo potpisali Okvirni sporazum. Molimo vas da više ne kupujete karte za prevoz sami jer je refundacija tih troškova nedozvoljena od trenutka potpisivanja Okvirnog sporazuma.</w:t>
      </w:r>
    </w:p>
    <w:p w14:paraId="17A0ADB2" w14:textId="0A34486E" w:rsidR="00901DFA" w:rsidRPr="004A3B4F" w:rsidRDefault="00901DFA" w:rsidP="006021DC">
      <w:pPr>
        <w:jc w:val="both"/>
        <w:rPr>
          <w:rFonts w:cstheme="minorHAnsi"/>
        </w:rPr>
      </w:pPr>
    </w:p>
    <w:p w14:paraId="12CB515F" w14:textId="0498268B" w:rsidR="00901DFA" w:rsidRPr="00846160" w:rsidRDefault="00901DFA" w:rsidP="006021DC">
      <w:pPr>
        <w:jc w:val="both"/>
        <w:rPr>
          <w:rFonts w:cstheme="minorHAnsi"/>
          <w:b/>
          <w:u w:val="single"/>
        </w:rPr>
      </w:pPr>
      <w:r w:rsidRPr="00846160">
        <w:rPr>
          <w:rFonts w:cstheme="minorHAnsi"/>
          <w:b/>
          <w:u w:val="single"/>
        </w:rPr>
        <w:t>Protokol</w:t>
      </w:r>
      <w:r w:rsidR="0039381E" w:rsidRPr="00846160">
        <w:rPr>
          <w:rFonts w:cstheme="minorHAnsi"/>
          <w:b/>
          <w:u w:val="single"/>
        </w:rPr>
        <w:t>i</w:t>
      </w:r>
      <w:r w:rsidRPr="00846160">
        <w:rPr>
          <w:rFonts w:cstheme="minorHAnsi"/>
          <w:b/>
          <w:u w:val="single"/>
        </w:rPr>
        <w:t xml:space="preserve"> za naručivanje karata za prevoz:</w:t>
      </w:r>
    </w:p>
    <w:p w14:paraId="1E1ECA31" w14:textId="1E3F7D8A" w:rsidR="00901DFA" w:rsidRPr="004A3B4F" w:rsidRDefault="00901DFA" w:rsidP="006021DC">
      <w:pPr>
        <w:jc w:val="both"/>
        <w:rPr>
          <w:rFonts w:cstheme="minorHAnsi"/>
        </w:rPr>
      </w:pPr>
    </w:p>
    <w:p w14:paraId="04BFD268" w14:textId="5C0B6747" w:rsidR="00901DFA" w:rsidRPr="00846160" w:rsidRDefault="00901DFA" w:rsidP="006021DC">
      <w:pPr>
        <w:jc w:val="both"/>
        <w:rPr>
          <w:rFonts w:cstheme="minorHAnsi"/>
          <w:bCs/>
          <w:i/>
          <w:u w:val="single"/>
        </w:rPr>
      </w:pPr>
      <w:r w:rsidRPr="00846160">
        <w:rPr>
          <w:rFonts w:cstheme="minorHAnsi"/>
          <w:bCs/>
          <w:i/>
          <w:u w:val="single"/>
        </w:rPr>
        <w:t xml:space="preserve">Rezervacija </w:t>
      </w:r>
      <w:r w:rsidR="0098710F" w:rsidRPr="00846160">
        <w:rPr>
          <w:rFonts w:cstheme="minorHAnsi"/>
          <w:bCs/>
          <w:i/>
          <w:u w:val="single"/>
        </w:rPr>
        <w:t xml:space="preserve">prevoza </w:t>
      </w:r>
      <w:r w:rsidR="004A3B4F" w:rsidRPr="00846160">
        <w:rPr>
          <w:rFonts w:cstheme="minorHAnsi"/>
          <w:bCs/>
          <w:i/>
          <w:u w:val="single"/>
        </w:rPr>
        <w:t>u zemlji i inostranstvu</w:t>
      </w:r>
    </w:p>
    <w:p w14:paraId="15F9042F" w14:textId="77777777" w:rsidR="00901DFA" w:rsidRPr="004A3B4F" w:rsidRDefault="00901DFA" w:rsidP="006021DC">
      <w:pPr>
        <w:jc w:val="both"/>
        <w:rPr>
          <w:rFonts w:cstheme="minorHAnsi"/>
        </w:rPr>
      </w:pPr>
    </w:p>
    <w:p w14:paraId="1FF80D7B" w14:textId="510BFB3D" w:rsidR="00901DFA" w:rsidRPr="004A3B4F" w:rsidRDefault="00157C9F" w:rsidP="006021DC">
      <w:pPr>
        <w:jc w:val="both"/>
        <w:rPr>
          <w:rFonts w:cstheme="minorHAnsi"/>
        </w:rPr>
      </w:pPr>
      <w:r w:rsidRPr="004A3B4F">
        <w:rPr>
          <w:rFonts w:cstheme="minorHAnsi"/>
        </w:rPr>
        <w:t>Agencija nam pruža sledeće usluge:</w:t>
      </w:r>
    </w:p>
    <w:p w14:paraId="3D67BEBB" w14:textId="63EF044B" w:rsidR="0098710F" w:rsidRDefault="0098710F" w:rsidP="00624D18">
      <w:pPr>
        <w:jc w:val="both"/>
        <w:rPr>
          <w:rFonts w:cstheme="minorHAnsi"/>
        </w:rPr>
      </w:pPr>
    </w:p>
    <w:p w14:paraId="6FE71AA8" w14:textId="73286B00" w:rsidR="0098710F" w:rsidRPr="004A3B4F" w:rsidRDefault="00624D18" w:rsidP="0098710F">
      <w:pPr>
        <w:jc w:val="both"/>
        <w:rPr>
          <w:rFonts w:cstheme="minorHAnsi"/>
        </w:rPr>
      </w:pPr>
      <w:r>
        <w:rPr>
          <w:rFonts w:cstheme="minorHAnsi"/>
        </w:rPr>
        <w:t>1</w:t>
      </w:r>
      <w:r w:rsidR="0098710F" w:rsidRPr="004A3B4F">
        <w:rPr>
          <w:rFonts w:cstheme="minorHAnsi"/>
        </w:rPr>
        <w:t>. usluge avio prevoza uključujući i prevoz low-cost kompanijama;</w:t>
      </w:r>
    </w:p>
    <w:p w14:paraId="0FF69EAD" w14:textId="720770F7" w:rsidR="0098710F" w:rsidRPr="004A3B4F" w:rsidRDefault="00624D18" w:rsidP="0098710F">
      <w:pPr>
        <w:jc w:val="both"/>
        <w:rPr>
          <w:rFonts w:cstheme="minorHAnsi"/>
        </w:rPr>
      </w:pPr>
      <w:r>
        <w:rPr>
          <w:rFonts w:cstheme="minorHAnsi"/>
        </w:rPr>
        <w:t>2</w:t>
      </w:r>
      <w:r w:rsidR="0098710F" w:rsidRPr="004A3B4F">
        <w:rPr>
          <w:rFonts w:cstheme="minorHAnsi"/>
        </w:rPr>
        <w:t>. usluge prevoza vozom;</w:t>
      </w:r>
    </w:p>
    <w:p w14:paraId="0332037B" w14:textId="7BD68647" w:rsidR="0098710F" w:rsidRPr="004A3B4F" w:rsidRDefault="00624D18" w:rsidP="0098710F">
      <w:pPr>
        <w:jc w:val="both"/>
        <w:rPr>
          <w:rFonts w:cstheme="minorHAnsi"/>
        </w:rPr>
      </w:pPr>
      <w:r>
        <w:rPr>
          <w:rFonts w:cstheme="minorHAnsi"/>
        </w:rPr>
        <w:t>3</w:t>
      </w:r>
      <w:r w:rsidR="0098710F" w:rsidRPr="004A3B4F">
        <w:rPr>
          <w:rFonts w:cstheme="minorHAnsi"/>
        </w:rPr>
        <w:t>. usluge autobuskog prevoza;</w:t>
      </w:r>
    </w:p>
    <w:p w14:paraId="30BC34BD" w14:textId="0B725426" w:rsidR="0098710F" w:rsidRPr="004A3B4F" w:rsidRDefault="00624D18" w:rsidP="0098710F">
      <w:pPr>
        <w:jc w:val="both"/>
        <w:rPr>
          <w:rFonts w:cstheme="minorHAnsi"/>
        </w:rPr>
      </w:pPr>
      <w:r>
        <w:rPr>
          <w:rFonts w:cstheme="minorHAnsi"/>
        </w:rPr>
        <w:t>4</w:t>
      </w:r>
      <w:r w:rsidR="0098710F" w:rsidRPr="004A3B4F">
        <w:rPr>
          <w:rFonts w:cstheme="minorHAnsi"/>
        </w:rPr>
        <w:t>. usluge brodskog prevoza;</w:t>
      </w:r>
    </w:p>
    <w:p w14:paraId="3F401333" w14:textId="3CAEBF47" w:rsidR="0098710F" w:rsidRPr="004A3B4F" w:rsidRDefault="00624D18" w:rsidP="0098710F">
      <w:pPr>
        <w:jc w:val="both"/>
        <w:rPr>
          <w:rFonts w:cstheme="minorHAnsi"/>
        </w:rPr>
      </w:pPr>
      <w:r>
        <w:rPr>
          <w:rFonts w:cstheme="minorHAnsi"/>
        </w:rPr>
        <w:t>5</w:t>
      </w:r>
      <w:r w:rsidR="0098710F" w:rsidRPr="004A3B4F">
        <w:rPr>
          <w:rFonts w:cstheme="minorHAnsi"/>
        </w:rPr>
        <w:t>. usluge kombi prevoza (minimum 1 mesto, maksimum 8 mesta);</w:t>
      </w:r>
    </w:p>
    <w:p w14:paraId="182D6286" w14:textId="16B7CC71" w:rsidR="0098710F" w:rsidRPr="004A3B4F" w:rsidRDefault="00624D18" w:rsidP="0098710F">
      <w:pPr>
        <w:jc w:val="both"/>
        <w:rPr>
          <w:rFonts w:cstheme="minorHAnsi"/>
        </w:rPr>
      </w:pPr>
      <w:r>
        <w:rPr>
          <w:rFonts w:cstheme="minorHAnsi"/>
        </w:rPr>
        <w:t>6</w:t>
      </w:r>
      <w:r w:rsidR="0098710F" w:rsidRPr="004A3B4F">
        <w:rPr>
          <w:rFonts w:cstheme="minorHAnsi"/>
        </w:rPr>
        <w:t>. usluge najma prevoznog sredstva;</w:t>
      </w:r>
    </w:p>
    <w:p w14:paraId="20295DBD" w14:textId="19E9EF8A" w:rsidR="0098710F" w:rsidRPr="004A3B4F" w:rsidRDefault="00624D18" w:rsidP="0098710F">
      <w:pPr>
        <w:jc w:val="both"/>
        <w:rPr>
          <w:rFonts w:cstheme="minorHAnsi"/>
        </w:rPr>
      </w:pPr>
      <w:r>
        <w:rPr>
          <w:rFonts w:cstheme="minorHAnsi"/>
        </w:rPr>
        <w:t>7</w:t>
      </w:r>
      <w:r w:rsidR="0098710F" w:rsidRPr="004A3B4F">
        <w:rPr>
          <w:rFonts w:cstheme="minorHAnsi"/>
        </w:rPr>
        <w:t>. usluge davanja informacija o redu letenja / redu vožnje i cenama prevoza;</w:t>
      </w:r>
    </w:p>
    <w:p w14:paraId="6DFDD1D5" w14:textId="4E36A364" w:rsidR="0098710F" w:rsidRPr="004A3B4F" w:rsidRDefault="00624D18" w:rsidP="0098710F">
      <w:pPr>
        <w:jc w:val="both"/>
        <w:rPr>
          <w:rFonts w:cstheme="minorHAnsi"/>
        </w:rPr>
      </w:pPr>
      <w:r>
        <w:rPr>
          <w:rFonts w:cstheme="minorHAnsi"/>
        </w:rPr>
        <w:t>8</w:t>
      </w:r>
      <w:r w:rsidR="0098710F" w:rsidRPr="004A3B4F">
        <w:rPr>
          <w:rFonts w:cstheme="minorHAnsi"/>
        </w:rPr>
        <w:t xml:space="preserve">. usluge organizacije turističkih obilazaka u Beogradu i Republici Srbiji, </w:t>
      </w:r>
    </w:p>
    <w:p w14:paraId="1AF13C91" w14:textId="33AD4864" w:rsidR="00157C9F" w:rsidRPr="004A3B4F" w:rsidRDefault="00157C9F" w:rsidP="006021DC">
      <w:pPr>
        <w:jc w:val="both"/>
        <w:rPr>
          <w:rFonts w:cstheme="minorHAnsi"/>
        </w:rPr>
      </w:pPr>
    </w:p>
    <w:p w14:paraId="02A7BA7B" w14:textId="628CFD8D" w:rsidR="00157C9F" w:rsidRPr="004A3B4F" w:rsidRDefault="00157C9F" w:rsidP="006021DC">
      <w:pPr>
        <w:jc w:val="both"/>
        <w:rPr>
          <w:rFonts w:cstheme="minorHAnsi"/>
        </w:rPr>
      </w:pPr>
      <w:r w:rsidRPr="004A3B4F">
        <w:rPr>
          <w:rFonts w:cstheme="minorHAnsi"/>
        </w:rPr>
        <w:t xml:space="preserve">Zahtev za davanje informacija o </w:t>
      </w:r>
      <w:r w:rsidR="00624D18">
        <w:rPr>
          <w:rFonts w:cstheme="minorHAnsi"/>
        </w:rPr>
        <w:t>prevozu</w:t>
      </w:r>
      <w:r w:rsidRPr="004A3B4F">
        <w:rPr>
          <w:rFonts w:cstheme="minorHAnsi"/>
        </w:rPr>
        <w:t xml:space="preserve"> šaljete direktno agenciji na sledeće mejlove:</w:t>
      </w:r>
    </w:p>
    <w:p w14:paraId="45968D61" w14:textId="77777777" w:rsidR="00157C9F" w:rsidRPr="004A3B4F" w:rsidRDefault="00157C9F" w:rsidP="006021DC">
      <w:pPr>
        <w:jc w:val="both"/>
        <w:rPr>
          <w:rFonts w:cstheme="minorHAnsi"/>
        </w:rPr>
      </w:pPr>
    </w:p>
    <w:p w14:paraId="03F3F284" w14:textId="76235082" w:rsidR="009517AB" w:rsidRDefault="00390BA0" w:rsidP="00390BA0">
      <w:pPr>
        <w:pStyle w:val="ListParagraph"/>
        <w:numPr>
          <w:ilvl w:val="0"/>
          <w:numId w:val="1"/>
        </w:numPr>
        <w:jc w:val="both"/>
        <w:rPr>
          <w:rFonts w:cstheme="minorHAnsi"/>
          <w:iCs/>
        </w:rPr>
      </w:pPr>
      <w:r w:rsidRPr="00390BA0">
        <w:rPr>
          <w:rFonts w:cstheme="minorHAnsi"/>
          <w:iCs/>
        </w:rPr>
        <w:t xml:space="preserve">Силва Кризманић </w:t>
      </w:r>
      <w:r w:rsidR="009517AB" w:rsidRPr="00390BA0">
        <w:rPr>
          <w:rFonts w:cstheme="minorHAnsi"/>
          <w:iCs/>
        </w:rPr>
        <w:t>-</w:t>
      </w:r>
      <w:r w:rsidRPr="00390BA0">
        <w:t xml:space="preserve"> </w:t>
      </w:r>
      <w:r w:rsidRPr="00390BA0">
        <w:rPr>
          <w:rFonts w:cstheme="minorHAnsi"/>
          <w:iCs/>
        </w:rPr>
        <w:t>silva@miross.rs</w:t>
      </w:r>
      <w:r w:rsidR="009517AB" w:rsidRPr="00390BA0">
        <w:rPr>
          <w:rFonts w:cstheme="minorHAnsi"/>
          <w:iCs/>
        </w:rPr>
        <w:t xml:space="preserve">,tel </w:t>
      </w:r>
      <w:r w:rsidRPr="00390BA0">
        <w:rPr>
          <w:rFonts w:cstheme="minorHAnsi"/>
          <w:iCs/>
        </w:rPr>
        <w:t>0113033225</w:t>
      </w:r>
    </w:p>
    <w:p w14:paraId="43D483DC" w14:textId="77777777" w:rsidR="00390BA0" w:rsidRPr="00390BA0" w:rsidRDefault="00390BA0" w:rsidP="00390BA0">
      <w:pPr>
        <w:pStyle w:val="ListParagraph"/>
        <w:jc w:val="both"/>
        <w:rPr>
          <w:rFonts w:cstheme="minorHAnsi"/>
          <w:iCs/>
        </w:rPr>
      </w:pPr>
    </w:p>
    <w:p w14:paraId="5C4A45FE" w14:textId="5DDF520A" w:rsidR="00157C9F" w:rsidRPr="004A3B4F" w:rsidRDefault="00157C9F" w:rsidP="006021DC">
      <w:pPr>
        <w:jc w:val="both"/>
        <w:rPr>
          <w:rFonts w:cstheme="minorHAnsi"/>
        </w:rPr>
      </w:pPr>
      <w:r w:rsidRPr="004A3B4F">
        <w:rPr>
          <w:rFonts w:cstheme="minorHAnsi"/>
        </w:rPr>
        <w:t>U zahtevu je potrebno da navedete</w:t>
      </w:r>
      <w:r w:rsidR="005D54FB" w:rsidRPr="004A3B4F">
        <w:rPr>
          <w:rFonts w:cstheme="minorHAnsi"/>
        </w:rPr>
        <w:t>:</w:t>
      </w:r>
    </w:p>
    <w:p w14:paraId="5B5B2CE9" w14:textId="53D6DA55" w:rsidR="005D54FB" w:rsidRPr="004A3B4F" w:rsidRDefault="005D54FB" w:rsidP="006021DC">
      <w:pPr>
        <w:jc w:val="both"/>
        <w:rPr>
          <w:rFonts w:cstheme="minorHAnsi"/>
        </w:rPr>
      </w:pPr>
    </w:p>
    <w:p w14:paraId="7482DA19" w14:textId="4E225C49" w:rsidR="005D54FB" w:rsidRPr="004A3B4F" w:rsidRDefault="005D54FB" w:rsidP="006021DC">
      <w:pPr>
        <w:jc w:val="both"/>
        <w:rPr>
          <w:rFonts w:cstheme="minorHAnsi"/>
        </w:rPr>
      </w:pPr>
      <w:r w:rsidRPr="004A3B4F">
        <w:rPr>
          <w:rFonts w:cstheme="minorHAnsi"/>
        </w:rPr>
        <w:t>Ime i prezime:</w:t>
      </w:r>
    </w:p>
    <w:p w14:paraId="773F04D0" w14:textId="738EF38D" w:rsidR="005D54FB" w:rsidRPr="004A3B4F" w:rsidRDefault="005D54FB" w:rsidP="006021DC">
      <w:pPr>
        <w:jc w:val="both"/>
        <w:rPr>
          <w:rFonts w:cstheme="minorHAnsi"/>
        </w:rPr>
      </w:pPr>
      <w:r w:rsidRPr="004A3B4F">
        <w:rPr>
          <w:rFonts w:cstheme="minorHAnsi"/>
        </w:rPr>
        <w:t>Destinaciju:</w:t>
      </w:r>
    </w:p>
    <w:p w14:paraId="215EC1F6" w14:textId="2BDDB5AA" w:rsidR="005D54FB" w:rsidRPr="004A3B4F" w:rsidRDefault="005D54FB" w:rsidP="006021DC">
      <w:pPr>
        <w:jc w:val="both"/>
        <w:rPr>
          <w:rFonts w:cstheme="minorHAnsi"/>
        </w:rPr>
      </w:pPr>
      <w:r w:rsidRPr="004A3B4F">
        <w:rPr>
          <w:rFonts w:cstheme="minorHAnsi"/>
        </w:rPr>
        <w:t>Datum dolaska:</w:t>
      </w:r>
    </w:p>
    <w:p w14:paraId="5B198C95" w14:textId="55392C12" w:rsidR="005D54FB" w:rsidRPr="004A3B4F" w:rsidRDefault="005D54FB" w:rsidP="006021DC">
      <w:pPr>
        <w:jc w:val="both"/>
        <w:rPr>
          <w:rFonts w:cstheme="minorHAnsi"/>
        </w:rPr>
      </w:pPr>
      <w:r w:rsidRPr="004A3B4F">
        <w:rPr>
          <w:rFonts w:cstheme="minorHAnsi"/>
        </w:rPr>
        <w:t>Datum odlaska</w:t>
      </w:r>
      <w:r w:rsidR="00567BE2">
        <w:rPr>
          <w:rFonts w:cstheme="minorHAnsi"/>
        </w:rPr>
        <w:t>/</w:t>
      </w:r>
      <w:r w:rsidR="00567BE2" w:rsidRPr="00567BE2">
        <w:rPr>
          <w:rFonts w:cstheme="minorHAnsi"/>
        </w:rPr>
        <w:t xml:space="preserve"> </w:t>
      </w:r>
      <w:r w:rsidR="00567BE2">
        <w:rPr>
          <w:rFonts w:cstheme="minorHAnsi"/>
        </w:rPr>
        <w:t>povratka</w:t>
      </w:r>
      <w:r w:rsidRPr="004A3B4F">
        <w:rPr>
          <w:rFonts w:cstheme="minorHAnsi"/>
        </w:rPr>
        <w:t>:</w:t>
      </w:r>
    </w:p>
    <w:p w14:paraId="54050048" w14:textId="073A7563" w:rsidR="005D54FB" w:rsidRPr="004A3B4F" w:rsidRDefault="005D54FB" w:rsidP="006021DC">
      <w:pPr>
        <w:jc w:val="both"/>
        <w:rPr>
          <w:rFonts w:cstheme="minorHAnsi"/>
        </w:rPr>
      </w:pPr>
      <w:r w:rsidRPr="004A3B4F">
        <w:rPr>
          <w:rFonts w:cstheme="minorHAnsi"/>
        </w:rPr>
        <w:t>Broj osoba:</w:t>
      </w:r>
    </w:p>
    <w:p w14:paraId="6A5CB673" w14:textId="5008260C" w:rsidR="005D54FB" w:rsidRPr="004A3B4F" w:rsidRDefault="005D54FB" w:rsidP="006021DC">
      <w:pPr>
        <w:jc w:val="both"/>
        <w:rPr>
          <w:rFonts w:cstheme="minorHAnsi"/>
        </w:rPr>
      </w:pPr>
      <w:r w:rsidRPr="004A3B4F">
        <w:rPr>
          <w:rFonts w:cstheme="minorHAnsi"/>
        </w:rPr>
        <w:t>Previđen budžet:</w:t>
      </w:r>
    </w:p>
    <w:p w14:paraId="63A88AD3" w14:textId="449A3485" w:rsidR="008E28F2" w:rsidRPr="004A3B4F" w:rsidRDefault="008E28F2" w:rsidP="006021DC">
      <w:pPr>
        <w:jc w:val="both"/>
        <w:rPr>
          <w:rFonts w:cstheme="minorHAnsi"/>
        </w:rPr>
      </w:pPr>
      <w:r w:rsidRPr="004A3B4F">
        <w:rPr>
          <w:rFonts w:cstheme="minorHAnsi"/>
        </w:rPr>
        <w:t>Putno osiguranje (</w:t>
      </w:r>
      <w:r w:rsidR="004A3B4F" w:rsidRPr="004A3B4F">
        <w:rPr>
          <w:rFonts w:cstheme="minorHAnsi"/>
        </w:rPr>
        <w:t>ukoliko vam je potrebno):</w:t>
      </w:r>
    </w:p>
    <w:p w14:paraId="5A4C0992" w14:textId="498F4FF4" w:rsidR="005D54FB" w:rsidRPr="004A3B4F" w:rsidRDefault="005D54FB" w:rsidP="006021DC">
      <w:pPr>
        <w:jc w:val="both"/>
        <w:rPr>
          <w:rFonts w:cstheme="minorHAnsi"/>
        </w:rPr>
      </w:pPr>
      <w:r w:rsidRPr="004A3B4F">
        <w:rPr>
          <w:rFonts w:cstheme="minorHAnsi"/>
        </w:rPr>
        <w:t>Ostali zahtevi:</w:t>
      </w:r>
    </w:p>
    <w:p w14:paraId="5DA08DD5" w14:textId="19FB32B0" w:rsidR="005D54FB" w:rsidRPr="004A3B4F" w:rsidRDefault="008971ED" w:rsidP="006021DC">
      <w:pPr>
        <w:jc w:val="both"/>
        <w:rPr>
          <w:rFonts w:cstheme="minorHAnsi"/>
        </w:rPr>
      </w:pPr>
      <w:r>
        <w:rPr>
          <w:rFonts w:cstheme="minorHAnsi"/>
        </w:rPr>
        <w:t>Age</w:t>
      </w:r>
      <w:r w:rsidR="005C5345">
        <w:rPr>
          <w:rFonts w:cstheme="minorHAnsi"/>
        </w:rPr>
        <w:t>ncija pruža usluge organizovanja</w:t>
      </w:r>
      <w:r>
        <w:rPr>
          <w:rFonts w:cstheme="minorHAnsi"/>
        </w:rPr>
        <w:t xml:space="preserve"> prevoza od aerodroma</w:t>
      </w:r>
      <w:r w:rsidR="006021DC">
        <w:rPr>
          <w:rFonts w:cstheme="minorHAnsi"/>
        </w:rPr>
        <w:t xml:space="preserve"> (stanice autobusa ili voza)</w:t>
      </w:r>
      <w:r>
        <w:rPr>
          <w:rFonts w:cstheme="minorHAnsi"/>
        </w:rPr>
        <w:t xml:space="preserve"> do smeštaja</w:t>
      </w:r>
      <w:r w:rsidR="006021DC">
        <w:rPr>
          <w:rFonts w:cstheme="minorHAnsi"/>
        </w:rPr>
        <w:t xml:space="preserve"> i obrnuto,</w:t>
      </w:r>
      <w:r>
        <w:rPr>
          <w:rFonts w:cstheme="minorHAnsi"/>
        </w:rPr>
        <w:t xml:space="preserve"> tako da i to možete uključiti </w:t>
      </w:r>
      <w:r w:rsidR="006021DC">
        <w:rPr>
          <w:rFonts w:cstheme="minorHAnsi"/>
        </w:rPr>
        <w:t>u zahtev ukoliko vam je potrebno.</w:t>
      </w:r>
    </w:p>
    <w:p w14:paraId="76CD947C" w14:textId="77777777" w:rsidR="00567BE2" w:rsidRPr="004A3B4F" w:rsidRDefault="00567BE2" w:rsidP="006021DC">
      <w:pPr>
        <w:jc w:val="both"/>
        <w:rPr>
          <w:rFonts w:cstheme="minorHAnsi"/>
        </w:rPr>
      </w:pPr>
    </w:p>
    <w:p w14:paraId="1DCE956E" w14:textId="77777777" w:rsidR="00567BE2" w:rsidRDefault="00567BE2" w:rsidP="00567BE2">
      <w:pPr>
        <w:jc w:val="both"/>
        <w:rPr>
          <w:rFonts w:cstheme="minorHAnsi"/>
        </w:rPr>
      </w:pPr>
      <w:r w:rsidRPr="004A3B4F">
        <w:rPr>
          <w:rFonts w:cstheme="minorHAnsi"/>
        </w:rPr>
        <w:t xml:space="preserve">Moguće je da </w:t>
      </w:r>
      <w:r>
        <w:rPr>
          <w:rFonts w:cstheme="minorHAnsi"/>
        </w:rPr>
        <w:t xml:space="preserve">sami </w:t>
      </w:r>
      <w:r w:rsidRPr="004A3B4F">
        <w:rPr>
          <w:rFonts w:cstheme="minorHAnsi"/>
        </w:rPr>
        <w:t>nađete</w:t>
      </w:r>
      <w:r>
        <w:rPr>
          <w:rFonts w:cstheme="minorHAnsi"/>
        </w:rPr>
        <w:t xml:space="preserve"> prevoz koji vam odgovara</w:t>
      </w:r>
      <w:r w:rsidRPr="004A3B4F">
        <w:rPr>
          <w:rFonts w:cstheme="minorHAnsi"/>
        </w:rPr>
        <w:t xml:space="preserve"> i da to pošaljete u zahtevu</w:t>
      </w:r>
      <w:r>
        <w:rPr>
          <w:rFonts w:cstheme="minorHAnsi"/>
        </w:rPr>
        <w:t xml:space="preserve">. Agencija će u najvećem broju slučajeva biti u mogućnosti da odgovori na zahtev. </w:t>
      </w:r>
    </w:p>
    <w:p w14:paraId="19475A41" w14:textId="77777777" w:rsidR="00567BE2" w:rsidRDefault="00567BE2" w:rsidP="00567BE2">
      <w:pPr>
        <w:jc w:val="both"/>
        <w:rPr>
          <w:rFonts w:cstheme="minorHAnsi"/>
        </w:rPr>
      </w:pPr>
    </w:p>
    <w:p w14:paraId="6DB22ABF" w14:textId="170ED2B2" w:rsidR="00D5336C" w:rsidRPr="004A3B4F" w:rsidRDefault="00567BE2" w:rsidP="006021DC">
      <w:pPr>
        <w:jc w:val="both"/>
        <w:rPr>
          <w:rFonts w:cstheme="minorHAnsi"/>
        </w:rPr>
      </w:pPr>
      <w:r>
        <w:rPr>
          <w:rFonts w:cstheme="minorHAnsi"/>
        </w:rPr>
        <w:t>Agencija pruža usluge organizovanje prevoza od aerodroma (stanice autobusa ili voza) do smeštaja i obrnuto, tako da i to možete uključiti u zahtev ukoliko vam je potrebno.</w:t>
      </w:r>
    </w:p>
    <w:p w14:paraId="273FA9EA" w14:textId="68B0DA1A" w:rsidR="00D5336C" w:rsidRPr="004A3B4F" w:rsidRDefault="00D5336C" w:rsidP="006021DC">
      <w:pPr>
        <w:jc w:val="both"/>
        <w:rPr>
          <w:rFonts w:cstheme="minorHAnsi"/>
        </w:rPr>
      </w:pPr>
      <w:r w:rsidRPr="004A3B4F">
        <w:rPr>
          <w:rFonts w:cstheme="minorHAnsi"/>
        </w:rPr>
        <w:t xml:space="preserve">Nakon slanja zahteva, agencija je u obavezi da vam </w:t>
      </w:r>
      <w:r w:rsidR="00BD1ACF">
        <w:rPr>
          <w:rFonts w:cstheme="minorHAnsi"/>
          <w:bCs/>
        </w:rPr>
        <w:t>u najkraćem roku (a</w:t>
      </w:r>
      <w:r w:rsidR="00BD1ACF" w:rsidRPr="00BD1ACF">
        <w:rPr>
          <w:rFonts w:cstheme="minorHAnsi"/>
          <w:bCs/>
        </w:rPr>
        <w:t xml:space="preserve"> u skladu sa potpisanim okvirnim sporazumom)</w:t>
      </w:r>
      <w:r w:rsidRPr="00BD1ACF">
        <w:rPr>
          <w:rFonts w:cstheme="minorHAnsi"/>
        </w:rPr>
        <w:t xml:space="preserve"> </w:t>
      </w:r>
      <w:r w:rsidRPr="004A3B4F">
        <w:rPr>
          <w:rFonts w:cstheme="minorHAnsi"/>
        </w:rPr>
        <w:t>pošalje tri ponude.</w:t>
      </w:r>
    </w:p>
    <w:p w14:paraId="6EEB63E8" w14:textId="57649C2A" w:rsidR="00D5336C" w:rsidRPr="004A3B4F" w:rsidRDefault="00D5336C" w:rsidP="006021DC">
      <w:pPr>
        <w:jc w:val="both"/>
        <w:rPr>
          <w:rFonts w:cstheme="minorHAnsi"/>
        </w:rPr>
      </w:pPr>
    </w:p>
    <w:p w14:paraId="49C7CBDA" w14:textId="031D5B71" w:rsidR="00D5336C" w:rsidRPr="004A3B4F" w:rsidRDefault="00D5336C" w:rsidP="006021DC">
      <w:pPr>
        <w:jc w:val="both"/>
        <w:rPr>
          <w:rFonts w:cstheme="minorHAnsi"/>
        </w:rPr>
      </w:pPr>
      <w:r w:rsidRPr="004A3B4F">
        <w:rPr>
          <w:rFonts w:cstheme="minorHAnsi"/>
        </w:rPr>
        <w:lastRenderedPageBreak/>
        <w:t>Nakon što odaberete ponudu koja vam odgovara, šaljete mejl potvrde agenciji</w:t>
      </w:r>
      <w:r w:rsidR="00DE4F83">
        <w:rPr>
          <w:rFonts w:cstheme="minorHAnsi"/>
        </w:rPr>
        <w:t xml:space="preserve"> </w:t>
      </w:r>
      <w:r w:rsidR="00BD1ACF">
        <w:rPr>
          <w:rFonts w:cstheme="minorHAnsi"/>
        </w:rPr>
        <w:t>(ako se nabavljaju avio karte poslati i kopiju prve strane pasoša)</w:t>
      </w:r>
      <w:r w:rsidRPr="004A3B4F">
        <w:rPr>
          <w:rFonts w:cstheme="minorHAnsi"/>
        </w:rPr>
        <w:t xml:space="preserve"> i u njemu </w:t>
      </w:r>
      <w:r w:rsidRPr="004A3B4F">
        <w:rPr>
          <w:rFonts w:cstheme="minorHAnsi"/>
          <w:b/>
          <w:bCs/>
        </w:rPr>
        <w:t>obavezno</w:t>
      </w:r>
      <w:r w:rsidRPr="004A3B4F">
        <w:rPr>
          <w:rFonts w:cstheme="minorHAnsi"/>
        </w:rPr>
        <w:t xml:space="preserve"> u CC stavljate Ljiljanu Sekulić (</w:t>
      </w:r>
      <w:hyperlink r:id="rId7" w:history="1">
        <w:r w:rsidRPr="004A3B4F">
          <w:rPr>
            <w:rStyle w:val="Hyperlink"/>
            <w:rFonts w:cstheme="minorHAnsi"/>
          </w:rPr>
          <w:t>ljilja@chem.bg.ac.rs</w:t>
        </w:r>
      </w:hyperlink>
      <w:r w:rsidRPr="004A3B4F">
        <w:rPr>
          <w:rFonts w:cstheme="minorHAnsi"/>
        </w:rPr>
        <w:t>).</w:t>
      </w:r>
    </w:p>
    <w:p w14:paraId="5EDEADBB" w14:textId="536D0820" w:rsidR="00D5336C" w:rsidRPr="004A3B4F" w:rsidRDefault="00D5336C" w:rsidP="006021DC">
      <w:pPr>
        <w:jc w:val="both"/>
        <w:rPr>
          <w:rFonts w:cstheme="minorHAnsi"/>
        </w:rPr>
      </w:pPr>
    </w:p>
    <w:p w14:paraId="18DD8779" w14:textId="505CE55B" w:rsidR="00D5336C" w:rsidRPr="004A3B4F" w:rsidRDefault="00D5336C" w:rsidP="006021DC">
      <w:pPr>
        <w:jc w:val="both"/>
        <w:rPr>
          <w:rFonts w:cstheme="minorHAnsi"/>
        </w:rPr>
      </w:pPr>
      <w:r w:rsidRPr="004A3B4F">
        <w:rPr>
          <w:rFonts w:cstheme="minorHAnsi"/>
        </w:rPr>
        <w:t>U ovom mejlu je potrebno da naglasite iz kojih sredstava kojima raspolažete će biti obavljeno plaćanje računa.</w:t>
      </w:r>
      <w:r w:rsidR="006021DC">
        <w:rPr>
          <w:rFonts w:cstheme="minorHAnsi"/>
        </w:rPr>
        <w:t xml:space="preserve"> </w:t>
      </w:r>
      <w:r w:rsidRPr="004A3B4F">
        <w:rPr>
          <w:rFonts w:cstheme="minorHAnsi"/>
        </w:rPr>
        <w:t xml:space="preserve">Ukoliko vi lično ne raspolažete sredstvima, </w:t>
      </w:r>
      <w:r w:rsidRPr="004A3B4F">
        <w:rPr>
          <w:rFonts w:cstheme="minorHAnsi"/>
          <w:b/>
          <w:bCs/>
        </w:rPr>
        <w:t>neophodno</w:t>
      </w:r>
      <w:r w:rsidRPr="004A3B4F">
        <w:rPr>
          <w:rFonts w:cstheme="minorHAnsi"/>
        </w:rPr>
        <w:t xml:space="preserve"> je da u mejlu dostavite i saglasnost rukovodioca projekta. Molimo vas da prethodno proverite da li imate dovoljno sredstava na raspolaganju na poziciji koju ste naveli za plaćanje.</w:t>
      </w:r>
    </w:p>
    <w:p w14:paraId="5EB62687" w14:textId="77777777" w:rsidR="00D5336C" w:rsidRPr="004A3B4F" w:rsidRDefault="00D5336C" w:rsidP="006021DC">
      <w:pPr>
        <w:jc w:val="both"/>
        <w:rPr>
          <w:rFonts w:cstheme="minorHAnsi"/>
        </w:rPr>
      </w:pPr>
    </w:p>
    <w:p w14:paraId="3C9FA616" w14:textId="6AB37504" w:rsidR="00D5336C" w:rsidRPr="004A3B4F" w:rsidRDefault="00D5336C" w:rsidP="006021DC">
      <w:pPr>
        <w:jc w:val="both"/>
        <w:rPr>
          <w:rFonts w:cstheme="minorHAnsi"/>
        </w:rPr>
      </w:pPr>
      <w:r w:rsidRPr="004A3B4F">
        <w:rPr>
          <w:rFonts w:cstheme="minorHAnsi"/>
        </w:rPr>
        <w:t>Nakon toga ćete od agencije dobiti informaciju o rezervaciji i račun</w:t>
      </w:r>
      <w:r w:rsidR="004A3B4F" w:rsidRPr="004A3B4F">
        <w:rPr>
          <w:rFonts w:cstheme="minorHAnsi"/>
        </w:rPr>
        <w:t>(e)</w:t>
      </w:r>
      <w:r w:rsidRPr="004A3B4F">
        <w:rPr>
          <w:rFonts w:cstheme="minorHAnsi"/>
        </w:rPr>
        <w:t xml:space="preserve">. </w:t>
      </w:r>
    </w:p>
    <w:p w14:paraId="0841093A" w14:textId="15C8D302" w:rsidR="008E28F2" w:rsidRPr="004A3B4F" w:rsidRDefault="008E28F2" w:rsidP="006021DC">
      <w:pPr>
        <w:jc w:val="both"/>
        <w:rPr>
          <w:rFonts w:cstheme="minorHAnsi"/>
        </w:rPr>
      </w:pPr>
      <w:r w:rsidRPr="004A3B4F">
        <w:rPr>
          <w:rFonts w:cstheme="minorHAnsi"/>
        </w:rPr>
        <w:t>Služba za javne nabavke će proslediti račun</w:t>
      </w:r>
      <w:r w:rsidR="006021DC">
        <w:rPr>
          <w:rFonts w:cstheme="minorHAnsi"/>
        </w:rPr>
        <w:t>(e)</w:t>
      </w:r>
      <w:r w:rsidRPr="004A3B4F">
        <w:rPr>
          <w:rFonts w:cstheme="minorHAnsi"/>
        </w:rPr>
        <w:t xml:space="preserve"> na plaćanje. </w:t>
      </w:r>
    </w:p>
    <w:p w14:paraId="36A7AB3E" w14:textId="59613666" w:rsidR="00227A48" w:rsidRDefault="00227A48" w:rsidP="006021DC">
      <w:pPr>
        <w:jc w:val="both"/>
        <w:rPr>
          <w:rFonts w:cstheme="minorHAnsi"/>
        </w:rPr>
      </w:pPr>
    </w:p>
    <w:p w14:paraId="79AEE838" w14:textId="22256A45" w:rsidR="00AE65D7" w:rsidRDefault="00227A48" w:rsidP="006021DC">
      <w:pPr>
        <w:jc w:val="both"/>
        <w:rPr>
          <w:rFonts w:cstheme="minorHAnsi"/>
          <w:b/>
          <w:bCs/>
        </w:rPr>
      </w:pPr>
      <w:r w:rsidRPr="00344F4A">
        <w:rPr>
          <w:rFonts w:cstheme="minorHAnsi"/>
          <w:b/>
          <w:bCs/>
        </w:rPr>
        <w:t>Molimo vas da obratite pažnju da je uvek dobro što ranije kupiti karte jer su cene povoljnije, ali su moguće i hitne nabavke</w:t>
      </w:r>
      <w:r w:rsidR="0051216A" w:rsidRPr="00344F4A">
        <w:rPr>
          <w:rFonts w:cstheme="minorHAnsi"/>
          <w:b/>
          <w:bCs/>
        </w:rPr>
        <w:t xml:space="preserve"> (za par sati)</w:t>
      </w:r>
      <w:r w:rsidRPr="00344F4A">
        <w:rPr>
          <w:rFonts w:cstheme="minorHAnsi"/>
          <w:b/>
          <w:bCs/>
        </w:rPr>
        <w:t xml:space="preserve"> </w:t>
      </w:r>
      <w:r w:rsidR="0051216A" w:rsidRPr="00344F4A">
        <w:rPr>
          <w:rFonts w:cstheme="minorHAnsi"/>
          <w:b/>
          <w:bCs/>
        </w:rPr>
        <w:t>kada se ukaže potreba za njima.</w:t>
      </w:r>
    </w:p>
    <w:p w14:paraId="1E266040" w14:textId="77777777" w:rsidR="00846160" w:rsidRDefault="00846160" w:rsidP="006021DC">
      <w:pPr>
        <w:jc w:val="both"/>
        <w:rPr>
          <w:rFonts w:cstheme="minorHAnsi"/>
          <w:b/>
          <w:bCs/>
        </w:rPr>
      </w:pPr>
    </w:p>
    <w:p w14:paraId="475071E8" w14:textId="7F018637" w:rsidR="00846160" w:rsidRPr="00846160" w:rsidRDefault="00846160" w:rsidP="00846160">
      <w:pPr>
        <w:jc w:val="both"/>
        <w:rPr>
          <w:rFonts w:cstheme="minorHAnsi"/>
          <w:b/>
          <w:u w:val="single"/>
        </w:rPr>
      </w:pPr>
      <w:r w:rsidRPr="00846160">
        <w:rPr>
          <w:rFonts w:cstheme="minorHAnsi"/>
          <w:b/>
          <w:u w:val="single"/>
        </w:rPr>
        <w:t>Protokoli za</w:t>
      </w:r>
      <w:r>
        <w:rPr>
          <w:rFonts w:cstheme="minorHAnsi"/>
          <w:b/>
          <w:u w:val="single"/>
        </w:rPr>
        <w:t xml:space="preserve"> smeštaj</w:t>
      </w:r>
      <w:r w:rsidRPr="00846160">
        <w:rPr>
          <w:rFonts w:cstheme="minorHAnsi"/>
          <w:b/>
          <w:u w:val="single"/>
        </w:rPr>
        <w:t xml:space="preserve"> u zemlji i inostranstvu:</w:t>
      </w:r>
    </w:p>
    <w:p w14:paraId="0A3661BD" w14:textId="77777777" w:rsidR="006B7FC2" w:rsidRDefault="006B7FC2" w:rsidP="006021DC">
      <w:pPr>
        <w:jc w:val="both"/>
        <w:rPr>
          <w:rFonts w:cstheme="minorHAnsi"/>
          <w:b/>
          <w:bCs/>
        </w:rPr>
      </w:pPr>
    </w:p>
    <w:p w14:paraId="2D4C97BF" w14:textId="75431EB0" w:rsidR="007E27A3" w:rsidRPr="00044C6D" w:rsidRDefault="00846160" w:rsidP="007E27A3">
      <w:pPr>
        <w:jc w:val="both"/>
        <w:rPr>
          <w:rFonts w:cstheme="minorHAnsi"/>
          <w:b/>
          <w:bCs/>
          <w:i/>
        </w:rPr>
      </w:pPr>
      <w:r w:rsidRPr="00044C6D">
        <w:rPr>
          <w:rFonts w:cstheme="minorHAnsi"/>
          <w:b/>
          <w:bCs/>
          <w:i/>
        </w:rPr>
        <w:t>U</w:t>
      </w:r>
      <w:r w:rsidR="007E27A3" w:rsidRPr="00044C6D">
        <w:rPr>
          <w:rFonts w:cstheme="minorHAnsi"/>
          <w:b/>
          <w:bCs/>
          <w:i/>
        </w:rPr>
        <w:t>sluga smeštaja će se sprovoditi na sledeći način:</w:t>
      </w:r>
    </w:p>
    <w:p w14:paraId="6E664D2E" w14:textId="77777777" w:rsidR="007E27A3" w:rsidRPr="00044C6D" w:rsidRDefault="007E27A3" w:rsidP="007E27A3">
      <w:pPr>
        <w:jc w:val="both"/>
        <w:rPr>
          <w:rFonts w:cstheme="minorHAnsi"/>
        </w:rPr>
      </w:pPr>
      <w:r w:rsidRPr="00044C6D">
        <w:rPr>
          <w:rFonts w:cstheme="minorHAnsi"/>
        </w:rPr>
        <w:t>Za refundiranje troškova smeštaja potrebno je obezbediti e-fakturu, ukoliko ste smeštaj platili u agenciji ili elektronski račun ukoliko ste smeštaj platili online. Refundiraće se iznos sa računa. Smeštaj je moguće platiti po profakturi (potrebno je da obezbedite tri ponude), ali je neophodno da agencija nakon izvršenog plaćanja obezbedi e-fakturu. Proverite unapred da li je agencija u sistemu e-faktura.</w:t>
      </w:r>
    </w:p>
    <w:p w14:paraId="65ABD2E6" w14:textId="77777777" w:rsidR="007E27A3" w:rsidRPr="00044C6D" w:rsidRDefault="007E27A3" w:rsidP="007E27A3">
      <w:pPr>
        <w:jc w:val="both"/>
        <w:rPr>
          <w:rFonts w:cstheme="minorHAnsi"/>
        </w:rPr>
      </w:pPr>
      <w:r w:rsidRPr="00044C6D">
        <w:rPr>
          <w:rFonts w:cstheme="minorHAnsi"/>
        </w:rPr>
        <w:t>Naš broj u centralnom registru faktura (CRF) je: 02232.</w:t>
      </w:r>
    </w:p>
    <w:p w14:paraId="0BC69EB2" w14:textId="77777777" w:rsidR="007E27A3" w:rsidRPr="00044C6D" w:rsidRDefault="007E27A3" w:rsidP="007E27A3">
      <w:pPr>
        <w:jc w:val="both"/>
        <w:rPr>
          <w:rFonts w:cstheme="minorHAnsi"/>
        </w:rPr>
      </w:pPr>
    </w:p>
    <w:p w14:paraId="5DC2BDAC" w14:textId="45DDEB84" w:rsidR="007E27A3" w:rsidRPr="00044C6D" w:rsidRDefault="007E27A3" w:rsidP="007E27A3">
      <w:pPr>
        <w:jc w:val="both"/>
        <w:rPr>
          <w:rFonts w:cstheme="minorHAnsi"/>
        </w:rPr>
      </w:pPr>
      <w:r w:rsidRPr="00044C6D">
        <w:rPr>
          <w:rFonts w:cstheme="minorHAnsi"/>
        </w:rPr>
        <w:t>.Za refundiranje novca ukoliko smeštaj rezervišete i plaćate preko Bookinga, potrebno je da donesete potvrdu o rezervaciji koju dobijate mejlom i u kojoj se vidi koji ste hotel rezervisali, u kom periodu i iznos koji ste uplatili za smeštaj</w:t>
      </w:r>
      <w:r w:rsidRPr="00227DB7">
        <w:rPr>
          <w:rFonts w:cstheme="minorHAnsi"/>
        </w:rPr>
        <w:t>.</w:t>
      </w:r>
      <w:r w:rsidR="00C15237" w:rsidRPr="00227DB7">
        <w:rPr>
          <w:rFonts w:cstheme="minorHAnsi"/>
        </w:rPr>
        <w:t>Refundiranje se vrši kroz akontaciju</w:t>
      </w:r>
      <w:r w:rsidRPr="00227DB7">
        <w:rPr>
          <w:rFonts w:cstheme="minorHAnsi"/>
        </w:rPr>
        <w:t xml:space="preserve"> </w:t>
      </w:r>
      <w:r w:rsidR="00C15237" w:rsidRPr="00227DB7">
        <w:rPr>
          <w:rFonts w:cstheme="minorHAnsi"/>
        </w:rPr>
        <w:t>(najranije mesec dana pre puta)ili kroz obračun putnih troškova.</w:t>
      </w:r>
      <w:bookmarkStart w:id="0" w:name="_GoBack"/>
      <w:bookmarkEnd w:id="0"/>
    </w:p>
    <w:p w14:paraId="09F695E9" w14:textId="77777777" w:rsidR="00846160" w:rsidRPr="00044C6D" w:rsidRDefault="00846160" w:rsidP="00846160">
      <w:pPr>
        <w:jc w:val="both"/>
        <w:rPr>
          <w:rFonts w:cstheme="minorHAnsi"/>
        </w:rPr>
      </w:pPr>
    </w:p>
    <w:p w14:paraId="53E1C351" w14:textId="04B21048" w:rsidR="00846160" w:rsidRDefault="00846160" w:rsidP="00846160">
      <w:pPr>
        <w:jc w:val="both"/>
        <w:rPr>
          <w:rFonts w:cstheme="minorHAnsi"/>
        </w:rPr>
      </w:pPr>
      <w:r w:rsidRPr="00044C6D">
        <w:rPr>
          <w:rFonts w:cstheme="minorHAnsi"/>
          <w:b/>
          <w:bCs/>
        </w:rPr>
        <w:t>Nije moguće</w:t>
      </w:r>
      <w:r w:rsidRPr="00044C6D">
        <w:rPr>
          <w:rFonts w:cstheme="minorHAnsi"/>
        </w:rPr>
        <w:t xml:space="preserve"> koristiti usluge Airbnb servisa.</w:t>
      </w:r>
      <w:r w:rsidRPr="004A3B4F">
        <w:rPr>
          <w:rFonts w:cstheme="minorHAnsi"/>
        </w:rPr>
        <w:t xml:space="preserve"> </w:t>
      </w:r>
    </w:p>
    <w:p w14:paraId="63504E86" w14:textId="2229B0FE" w:rsidR="006B7FC2" w:rsidRDefault="00081465" w:rsidP="006021DC">
      <w:pPr>
        <w:jc w:val="both"/>
        <w:rPr>
          <w:rFonts w:cstheme="minorHAnsi"/>
          <w:b/>
          <w:bCs/>
        </w:rPr>
      </w:pPr>
      <w:r>
        <w:rPr>
          <w:rFonts w:cstheme="minorHAnsi"/>
          <w:b/>
          <w:bCs/>
        </w:rPr>
        <w:t>Z</w:t>
      </w:r>
      <w:r w:rsidRPr="00081465">
        <w:rPr>
          <w:rFonts w:cstheme="minorHAnsi"/>
          <w:b/>
          <w:bCs/>
        </w:rPr>
        <w:t xml:space="preserve">a projekte koje finansira Fond za nauku </w:t>
      </w:r>
      <w:r>
        <w:rPr>
          <w:rFonts w:cstheme="minorHAnsi"/>
          <w:b/>
          <w:bCs/>
        </w:rPr>
        <w:t>u</w:t>
      </w:r>
      <w:r w:rsidRPr="00081465">
        <w:rPr>
          <w:rFonts w:cstheme="minorHAnsi"/>
          <w:b/>
          <w:bCs/>
        </w:rPr>
        <w:t xml:space="preserve">sluge smeštaja se nabavljaju </w:t>
      </w:r>
      <w:r>
        <w:rPr>
          <w:rFonts w:cstheme="minorHAnsi"/>
          <w:b/>
          <w:bCs/>
        </w:rPr>
        <w:t xml:space="preserve">isključivo </w:t>
      </w:r>
      <w:r w:rsidRPr="00081465">
        <w:rPr>
          <w:rFonts w:cstheme="minorHAnsi"/>
          <w:b/>
          <w:bCs/>
        </w:rPr>
        <w:t>kroz tri</w:t>
      </w:r>
      <w:r>
        <w:rPr>
          <w:rFonts w:cstheme="minorHAnsi"/>
          <w:b/>
          <w:bCs/>
        </w:rPr>
        <w:t xml:space="preserve"> ponude</w:t>
      </w:r>
      <w:r w:rsidRPr="00081465">
        <w:rPr>
          <w:rFonts w:cstheme="minorHAnsi"/>
          <w:b/>
          <w:bCs/>
        </w:rPr>
        <w:t>.</w:t>
      </w:r>
    </w:p>
    <w:p w14:paraId="21A4DC0C" w14:textId="77777777" w:rsidR="00AF785E" w:rsidRDefault="00AF785E" w:rsidP="006021DC">
      <w:pPr>
        <w:jc w:val="both"/>
        <w:rPr>
          <w:rFonts w:cstheme="minorHAnsi"/>
          <w:b/>
          <w:bCs/>
        </w:rPr>
      </w:pPr>
    </w:p>
    <w:p w14:paraId="08E5AD70" w14:textId="77777777" w:rsidR="00E65D24" w:rsidRDefault="00E65D24" w:rsidP="006021DC">
      <w:pPr>
        <w:jc w:val="both"/>
        <w:rPr>
          <w:rFonts w:cstheme="minorHAnsi"/>
          <w:b/>
          <w:bCs/>
        </w:rPr>
      </w:pPr>
    </w:p>
    <w:p w14:paraId="6E3B4BCB" w14:textId="77777777" w:rsidR="00E65D24" w:rsidRDefault="00E65D24" w:rsidP="006021DC">
      <w:pPr>
        <w:jc w:val="both"/>
        <w:rPr>
          <w:rFonts w:cstheme="minorHAnsi"/>
          <w:b/>
          <w:bCs/>
        </w:rPr>
      </w:pPr>
    </w:p>
    <w:p w14:paraId="538C0272" w14:textId="73731977" w:rsidR="0039381E" w:rsidRDefault="00DE4F83" w:rsidP="006021DC">
      <w:pPr>
        <w:jc w:val="both"/>
        <w:rPr>
          <w:rFonts w:cstheme="minorHAnsi"/>
          <w:b/>
          <w:bCs/>
        </w:rPr>
      </w:pPr>
      <w:r>
        <w:rPr>
          <w:rFonts w:cstheme="minorHAnsi"/>
          <w:b/>
          <w:bCs/>
        </w:rPr>
        <w:t xml:space="preserve">* </w:t>
      </w:r>
      <w:r w:rsidR="00856C4A">
        <w:rPr>
          <w:rFonts w:cstheme="minorHAnsi"/>
          <w:b/>
          <w:bCs/>
        </w:rPr>
        <w:t>Protokol z</w:t>
      </w:r>
      <w:r w:rsidR="00856C4A" w:rsidRPr="00856C4A">
        <w:rPr>
          <w:rFonts w:cstheme="minorHAnsi"/>
          <w:b/>
          <w:bCs/>
        </w:rPr>
        <w:t>a projekte koji su na izuzeću od javnih nabavki</w:t>
      </w:r>
      <w:r>
        <w:rPr>
          <w:rFonts w:cstheme="minorHAnsi"/>
          <w:b/>
          <w:bCs/>
        </w:rPr>
        <w:t xml:space="preserve"> *</w:t>
      </w:r>
    </w:p>
    <w:p w14:paraId="330B980E" w14:textId="77777777" w:rsidR="00DE4F83" w:rsidRDefault="00DE4F83" w:rsidP="006021DC">
      <w:pPr>
        <w:jc w:val="both"/>
        <w:rPr>
          <w:rFonts w:cstheme="minorHAnsi"/>
          <w:b/>
          <w:bCs/>
        </w:rPr>
      </w:pPr>
    </w:p>
    <w:p w14:paraId="7B352B4E" w14:textId="6AED6EB6" w:rsidR="00DE4F83" w:rsidRDefault="00DE4F83" w:rsidP="006021DC">
      <w:pPr>
        <w:jc w:val="both"/>
        <w:rPr>
          <w:rFonts w:cstheme="minorHAnsi"/>
        </w:rPr>
      </w:pPr>
      <w:r w:rsidRPr="00DE4F83">
        <w:rPr>
          <w:rFonts w:cstheme="minorHAnsi"/>
        </w:rPr>
        <w:t>Za projekte koji se nalaze na izuzeću</w:t>
      </w:r>
      <w:r>
        <w:rPr>
          <w:rFonts w:cstheme="minorHAnsi"/>
        </w:rPr>
        <w:t xml:space="preserve"> </w:t>
      </w:r>
      <w:r w:rsidR="008D14D0">
        <w:rPr>
          <w:rFonts w:cstheme="minorHAnsi"/>
        </w:rPr>
        <w:t xml:space="preserve">(projekti koji su finansirani od strane Evropske komisije ili drugih finansijera za koje je dobijena saglasnost za izuzeće od javnih nabavki ili je Ugovorom o projektu tako definisano) </w:t>
      </w:r>
      <w:r>
        <w:rPr>
          <w:rFonts w:cstheme="minorHAnsi"/>
        </w:rPr>
        <w:t>od juna 2023. godine putovanja se organizuju bez učešća turističke agencije.</w:t>
      </w:r>
    </w:p>
    <w:p w14:paraId="30554BB1" w14:textId="77777777" w:rsidR="00DE4F83" w:rsidRDefault="00DE4F83" w:rsidP="006021DC">
      <w:pPr>
        <w:jc w:val="both"/>
        <w:rPr>
          <w:rFonts w:cstheme="minorHAnsi"/>
        </w:rPr>
      </w:pPr>
    </w:p>
    <w:p w14:paraId="73122F98" w14:textId="77777777" w:rsidR="00DE4F83" w:rsidRDefault="00DE4F83" w:rsidP="006021DC">
      <w:pPr>
        <w:jc w:val="both"/>
        <w:rPr>
          <w:rFonts w:cstheme="minorHAnsi"/>
        </w:rPr>
      </w:pPr>
      <w:r>
        <w:rPr>
          <w:rFonts w:cstheme="minorHAnsi"/>
        </w:rPr>
        <w:t>Da bismo na odgovarajući način pravdali troškove putovanja i smeštaja potrebno je da podnesete sledeću dokumentaciju:</w:t>
      </w:r>
    </w:p>
    <w:p w14:paraId="1DCB50F8" w14:textId="77777777" w:rsidR="00DE4F83" w:rsidRDefault="00DE4F83" w:rsidP="006021DC">
      <w:pPr>
        <w:jc w:val="both"/>
        <w:rPr>
          <w:rFonts w:cstheme="minorHAnsi"/>
        </w:rPr>
      </w:pPr>
    </w:p>
    <w:p w14:paraId="24216BE8" w14:textId="65C09BE8" w:rsidR="00DE4F83" w:rsidRDefault="00DE4F83" w:rsidP="006021DC">
      <w:pPr>
        <w:jc w:val="both"/>
        <w:rPr>
          <w:rFonts w:cstheme="minorHAnsi"/>
          <w:b/>
          <w:bCs/>
        </w:rPr>
      </w:pPr>
      <w:r>
        <w:rPr>
          <w:rFonts w:cstheme="minorHAnsi"/>
          <w:b/>
          <w:bCs/>
        </w:rPr>
        <w:t>Avio prevoz, prevoz vozom ili autobusom:</w:t>
      </w:r>
    </w:p>
    <w:p w14:paraId="4B1571EE" w14:textId="547FBD20" w:rsidR="00DE4F83" w:rsidRDefault="00DE4F83" w:rsidP="006021DC">
      <w:pPr>
        <w:jc w:val="both"/>
        <w:rPr>
          <w:rFonts w:cstheme="minorHAnsi"/>
        </w:rPr>
      </w:pPr>
      <w:r>
        <w:rPr>
          <w:rFonts w:cstheme="minorHAnsi"/>
        </w:rPr>
        <w:lastRenderedPageBreak/>
        <w:t xml:space="preserve">Za refundiranje troškova prevoza potrebno je </w:t>
      </w:r>
      <w:r w:rsidR="00683003">
        <w:rPr>
          <w:rFonts w:cstheme="minorHAnsi"/>
        </w:rPr>
        <w:t>obezbediti e-fakturu</w:t>
      </w:r>
      <w:r>
        <w:rPr>
          <w:rFonts w:cstheme="minorHAnsi"/>
        </w:rPr>
        <w:t xml:space="preserve">, ukoliko ste kartu kupili u agenciji ili elektronsku kartu/račun ukoliko ste prevoz platili online. Refundiraće se iznos sa računa. </w:t>
      </w:r>
      <w:r w:rsidR="00683003">
        <w:rPr>
          <w:rFonts w:cstheme="minorHAnsi"/>
        </w:rPr>
        <w:t xml:space="preserve">Karte je moguće platiti po profakturi, ali je neophodno da agencija nakon izvršenog plaćanja obezbedi e-fakturu. Proverite unapred da li je agencija </w:t>
      </w:r>
      <w:r w:rsidR="009D5E6B">
        <w:rPr>
          <w:rFonts w:cstheme="minorHAnsi"/>
        </w:rPr>
        <w:t>u sistemu e-faktura.</w:t>
      </w:r>
    </w:p>
    <w:p w14:paraId="39D9D165" w14:textId="2C6D33E6" w:rsidR="009D5E6B" w:rsidRDefault="009D5E6B" w:rsidP="006021DC">
      <w:pPr>
        <w:jc w:val="both"/>
        <w:rPr>
          <w:rFonts w:cstheme="minorHAnsi"/>
        </w:rPr>
      </w:pPr>
      <w:r>
        <w:rPr>
          <w:rFonts w:cstheme="minorHAnsi"/>
        </w:rPr>
        <w:t>Naš broj u centralnom registru faktura (CRF) je: 02232.</w:t>
      </w:r>
    </w:p>
    <w:p w14:paraId="42BB9DF9" w14:textId="77777777" w:rsidR="009D5E6B" w:rsidRDefault="009D5E6B" w:rsidP="006021DC">
      <w:pPr>
        <w:jc w:val="both"/>
        <w:rPr>
          <w:rFonts w:cstheme="minorHAnsi"/>
        </w:rPr>
      </w:pPr>
    </w:p>
    <w:p w14:paraId="4843746F" w14:textId="75B1C4F5" w:rsidR="00290605" w:rsidRDefault="00290605" w:rsidP="006021DC">
      <w:pPr>
        <w:jc w:val="both"/>
        <w:rPr>
          <w:rFonts w:cstheme="minorHAnsi"/>
        </w:rPr>
      </w:pPr>
      <w:r>
        <w:rPr>
          <w:rFonts w:cstheme="minorHAnsi"/>
        </w:rPr>
        <w:t>Potrebno je da obezbedite tri ponude kad god je moguće. Ukoliko kartu kupujete direktno od kompanije koja obezbeđuje prevoz (na primer vozne karte javnom železnicom od aerodroma do hotela i obratno</w:t>
      </w:r>
      <w:r w:rsidR="008D14D0">
        <w:rPr>
          <w:rFonts w:cstheme="minorHAnsi"/>
        </w:rPr>
        <w:t>, autobuske karte...</w:t>
      </w:r>
      <w:r>
        <w:rPr>
          <w:rFonts w:cstheme="minorHAnsi"/>
        </w:rPr>
        <w:t>) potrebno je da priložite izjav</w:t>
      </w:r>
      <w:r w:rsidR="00683003">
        <w:rPr>
          <w:rFonts w:cstheme="minorHAnsi"/>
        </w:rPr>
        <w:t>u</w:t>
      </w:r>
      <w:r>
        <w:rPr>
          <w:rFonts w:cstheme="minorHAnsi"/>
        </w:rPr>
        <w:t xml:space="preserve"> da je karta kupljena direktno od prevoznika. Pored toga, potrebno je da dostavite i </w:t>
      </w:r>
      <w:r w:rsidR="00683003">
        <w:rPr>
          <w:rFonts w:cstheme="minorHAnsi"/>
        </w:rPr>
        <w:t>I</w:t>
      </w:r>
      <w:r>
        <w:rPr>
          <w:rFonts w:cstheme="minorHAnsi"/>
        </w:rPr>
        <w:t xml:space="preserve">zjavu o </w:t>
      </w:r>
      <w:r w:rsidR="00683003">
        <w:rPr>
          <w:rFonts w:cstheme="minorHAnsi"/>
        </w:rPr>
        <w:t>nepostojanju</w:t>
      </w:r>
      <w:r>
        <w:rPr>
          <w:rFonts w:cstheme="minorHAnsi"/>
        </w:rPr>
        <w:t xml:space="preserve"> sukoba interesa čiji model je sastavni deo ovog protokola. </w:t>
      </w:r>
    </w:p>
    <w:p w14:paraId="0D073FC4" w14:textId="77777777" w:rsidR="009D5E6B" w:rsidRDefault="009D5E6B" w:rsidP="006021DC">
      <w:pPr>
        <w:jc w:val="both"/>
        <w:rPr>
          <w:rFonts w:cstheme="minorHAnsi"/>
        </w:rPr>
      </w:pPr>
    </w:p>
    <w:p w14:paraId="08FC5466" w14:textId="42987A65" w:rsidR="009D5E6B" w:rsidRDefault="009D5E6B" w:rsidP="006021DC">
      <w:pPr>
        <w:jc w:val="both"/>
        <w:rPr>
          <w:rFonts w:cstheme="minorHAnsi"/>
        </w:rPr>
      </w:pPr>
      <w:r>
        <w:rPr>
          <w:rFonts w:cstheme="minorHAnsi"/>
        </w:rPr>
        <w:t xml:space="preserve">Nakon završenog putovanja potrebno je da u finansijsku službu donesete dokaze da ste prešli granicu ukoliko su putovanja u inostranstvo (boarding karte, kopiju pasoša gde se vidi da ste prešli granicu ...). </w:t>
      </w:r>
    </w:p>
    <w:p w14:paraId="34E1834E" w14:textId="77777777" w:rsidR="00290605" w:rsidRDefault="00290605" w:rsidP="006021DC">
      <w:pPr>
        <w:jc w:val="both"/>
        <w:rPr>
          <w:rFonts w:cstheme="minorHAnsi"/>
        </w:rPr>
      </w:pPr>
    </w:p>
    <w:p w14:paraId="560FDABA" w14:textId="5B4170A8" w:rsidR="00290605" w:rsidRDefault="00795EE0" w:rsidP="006021DC">
      <w:pPr>
        <w:jc w:val="both"/>
        <w:rPr>
          <w:rFonts w:cstheme="minorHAnsi"/>
          <w:b/>
          <w:bCs/>
        </w:rPr>
      </w:pPr>
      <w:r>
        <w:rPr>
          <w:rFonts w:cstheme="minorHAnsi"/>
          <w:b/>
          <w:bCs/>
        </w:rPr>
        <w:t>S</w:t>
      </w:r>
      <w:r w:rsidR="00290605" w:rsidRPr="00290605">
        <w:rPr>
          <w:rFonts w:cstheme="minorHAnsi"/>
          <w:b/>
          <w:bCs/>
        </w:rPr>
        <w:t>meštaj</w:t>
      </w:r>
    </w:p>
    <w:p w14:paraId="247A4919" w14:textId="77777777" w:rsidR="00795EE0" w:rsidRDefault="00795EE0" w:rsidP="006021DC">
      <w:pPr>
        <w:jc w:val="both"/>
        <w:rPr>
          <w:rFonts w:cstheme="minorHAnsi"/>
          <w:b/>
          <w:bCs/>
        </w:rPr>
      </w:pPr>
    </w:p>
    <w:p w14:paraId="461DA188" w14:textId="53552D24" w:rsidR="00795EE0" w:rsidRPr="00795EE0" w:rsidRDefault="00795EE0" w:rsidP="006021DC">
      <w:pPr>
        <w:jc w:val="both"/>
        <w:rPr>
          <w:rFonts w:cstheme="minorHAnsi"/>
        </w:rPr>
      </w:pPr>
      <w:r>
        <w:rPr>
          <w:rFonts w:cstheme="minorHAnsi"/>
        </w:rPr>
        <w:t xml:space="preserve">Smeštaj možete rezervisati i platiti na isti način kao prevoz. Za refundiranje novca ukoliko smeštaj rezervišete i plaćate preko Bookinga, potrebno je da donesete potvrdu o rezervaciji koju dobijate mejlom i u kojoj se vidi koji ste hotel rezervisali, u kom periodu i iznos koji ste uplatili za smeštaj. Ukoliko smeštaj rezervišete preko agencije, agencija mora biti u sistemu e-faktura, a plaćanje je moguće izvršiti i po </w:t>
      </w:r>
      <w:r w:rsidRPr="005F1A9C">
        <w:rPr>
          <w:rFonts w:cstheme="minorHAnsi"/>
        </w:rPr>
        <w:t>profakturi</w:t>
      </w:r>
      <w:r w:rsidR="005F1A9C" w:rsidRPr="005F1A9C">
        <w:rPr>
          <w:rFonts w:cstheme="minorHAnsi"/>
        </w:rPr>
        <w:t>(potrebno je da obezbedite tri ponude)</w:t>
      </w:r>
      <w:r w:rsidR="005F1A9C">
        <w:rPr>
          <w:rFonts w:cstheme="minorHAnsi"/>
        </w:rPr>
        <w:t>.</w:t>
      </w:r>
      <w:r>
        <w:rPr>
          <w:rFonts w:cstheme="minorHAnsi"/>
        </w:rPr>
        <w:t xml:space="preserve"> </w:t>
      </w:r>
      <w:r w:rsidR="00EF7BFD">
        <w:rPr>
          <w:rFonts w:cstheme="minorHAnsi"/>
        </w:rPr>
        <w:t>Pored toga, potrebno je da dostavite i Izjavu o nepostojanju sukoba interesa čiji model je sastavni deo ovog protokola.</w:t>
      </w:r>
    </w:p>
    <w:p w14:paraId="7BC89CBB" w14:textId="77777777" w:rsidR="009D5E6B" w:rsidRDefault="009D5E6B" w:rsidP="006021DC">
      <w:pPr>
        <w:jc w:val="both"/>
        <w:rPr>
          <w:rFonts w:cstheme="minorHAnsi"/>
          <w:b/>
          <w:bCs/>
        </w:rPr>
      </w:pPr>
    </w:p>
    <w:p w14:paraId="528C886C" w14:textId="77777777" w:rsidR="00290605" w:rsidRDefault="00290605" w:rsidP="006021DC">
      <w:pPr>
        <w:jc w:val="both"/>
        <w:rPr>
          <w:rFonts w:cstheme="minorHAnsi"/>
        </w:rPr>
      </w:pPr>
    </w:p>
    <w:p w14:paraId="4FCCF3C0" w14:textId="77777777" w:rsidR="00290605" w:rsidRPr="00DE4F83" w:rsidRDefault="00290605" w:rsidP="006021DC">
      <w:pPr>
        <w:jc w:val="both"/>
        <w:rPr>
          <w:rFonts w:cstheme="minorHAnsi"/>
        </w:rPr>
      </w:pPr>
    </w:p>
    <w:p w14:paraId="69BDBA93" w14:textId="77777777" w:rsidR="00DE4F83" w:rsidRDefault="00DE4F83" w:rsidP="006021DC">
      <w:pPr>
        <w:jc w:val="both"/>
        <w:rPr>
          <w:rFonts w:cstheme="minorHAnsi"/>
          <w:b/>
          <w:bCs/>
        </w:rPr>
      </w:pPr>
    </w:p>
    <w:p w14:paraId="3041B5C6" w14:textId="31356DB0" w:rsidR="00DE4F83" w:rsidRPr="00DE4F83" w:rsidRDefault="00DE4F83" w:rsidP="006021DC">
      <w:pPr>
        <w:jc w:val="both"/>
        <w:rPr>
          <w:rFonts w:cstheme="minorHAnsi"/>
          <w:b/>
          <w:bCs/>
        </w:rPr>
      </w:pPr>
      <w:r w:rsidRPr="00DE4F83">
        <w:rPr>
          <w:rFonts w:cstheme="minorHAnsi"/>
          <w:b/>
          <w:bCs/>
        </w:rPr>
        <w:t xml:space="preserve"> </w:t>
      </w:r>
    </w:p>
    <w:p w14:paraId="432986EA" w14:textId="77777777" w:rsidR="00856C4A" w:rsidRDefault="00856C4A" w:rsidP="006021DC">
      <w:pPr>
        <w:jc w:val="both"/>
        <w:rPr>
          <w:rFonts w:cstheme="minorHAnsi"/>
          <w:b/>
          <w:bCs/>
        </w:rPr>
      </w:pPr>
    </w:p>
    <w:sectPr w:rsidR="00856C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1E598B"/>
    <w:multiLevelType w:val="hybridMultilevel"/>
    <w:tmpl w:val="5B007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3A6"/>
    <w:rsid w:val="00044C6D"/>
    <w:rsid w:val="00081465"/>
    <w:rsid w:val="00115A33"/>
    <w:rsid w:val="00136A54"/>
    <w:rsid w:val="00145AFF"/>
    <w:rsid w:val="00157C9F"/>
    <w:rsid w:val="001B7CE1"/>
    <w:rsid w:val="00222BD6"/>
    <w:rsid w:val="00227A48"/>
    <w:rsid w:val="00227DB7"/>
    <w:rsid w:val="00290605"/>
    <w:rsid w:val="003216A0"/>
    <w:rsid w:val="00344F4A"/>
    <w:rsid w:val="003865B8"/>
    <w:rsid w:val="00390BA0"/>
    <w:rsid w:val="0039381E"/>
    <w:rsid w:val="003B4964"/>
    <w:rsid w:val="003B5AE0"/>
    <w:rsid w:val="004A3B4F"/>
    <w:rsid w:val="004E6468"/>
    <w:rsid w:val="0051216A"/>
    <w:rsid w:val="00567BE2"/>
    <w:rsid w:val="005C5345"/>
    <w:rsid w:val="005D54FB"/>
    <w:rsid w:val="005F1A9C"/>
    <w:rsid w:val="006021DC"/>
    <w:rsid w:val="00624D18"/>
    <w:rsid w:val="00665099"/>
    <w:rsid w:val="00683003"/>
    <w:rsid w:val="006B7FC2"/>
    <w:rsid w:val="007931AD"/>
    <w:rsid w:val="00795EE0"/>
    <w:rsid w:val="007E27A3"/>
    <w:rsid w:val="00846160"/>
    <w:rsid w:val="00853F3C"/>
    <w:rsid w:val="00856C4A"/>
    <w:rsid w:val="008971ED"/>
    <w:rsid w:val="008D14D0"/>
    <w:rsid w:val="008E28F2"/>
    <w:rsid w:val="00901DFA"/>
    <w:rsid w:val="00923D5A"/>
    <w:rsid w:val="009517AB"/>
    <w:rsid w:val="0098710F"/>
    <w:rsid w:val="009D5E6B"/>
    <w:rsid w:val="009E7423"/>
    <w:rsid w:val="00AE5274"/>
    <w:rsid w:val="00AE65D7"/>
    <w:rsid w:val="00AF785E"/>
    <w:rsid w:val="00B1412E"/>
    <w:rsid w:val="00B9061B"/>
    <w:rsid w:val="00BD1ACF"/>
    <w:rsid w:val="00BD6470"/>
    <w:rsid w:val="00BD7B25"/>
    <w:rsid w:val="00C15237"/>
    <w:rsid w:val="00D206A7"/>
    <w:rsid w:val="00D333A6"/>
    <w:rsid w:val="00D5336C"/>
    <w:rsid w:val="00DA27E1"/>
    <w:rsid w:val="00DE4F83"/>
    <w:rsid w:val="00DF6E43"/>
    <w:rsid w:val="00E25EDB"/>
    <w:rsid w:val="00E65D24"/>
    <w:rsid w:val="00EE04DD"/>
    <w:rsid w:val="00EF7BFD"/>
    <w:rsid w:val="00FF2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20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FC2"/>
    <w:rPr>
      <w:lang w:val="sr-Latn-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Char">
    <w:name w:val="Body Text 2 Char"/>
    <w:basedOn w:val="DefaultParagraphFont"/>
    <w:link w:val="BodyText2"/>
    <w:qFormat/>
    <w:rsid w:val="00157C9F"/>
    <w:rPr>
      <w:rFonts w:ascii="Times New Roman" w:eastAsia="Times New Roman" w:hAnsi="Times New Roman" w:cs="Times New Roman"/>
    </w:rPr>
  </w:style>
  <w:style w:type="paragraph" w:styleId="BodyText2">
    <w:name w:val="Body Text 2"/>
    <w:basedOn w:val="Normal"/>
    <w:link w:val="BodyText2Char"/>
    <w:qFormat/>
    <w:rsid w:val="00157C9F"/>
    <w:pPr>
      <w:suppressAutoHyphens/>
      <w:spacing w:after="120" w:line="480" w:lineRule="auto"/>
    </w:pPr>
    <w:rPr>
      <w:rFonts w:ascii="Times New Roman" w:eastAsia="Times New Roman" w:hAnsi="Times New Roman" w:cs="Times New Roman"/>
    </w:rPr>
  </w:style>
  <w:style w:type="character" w:customStyle="1" w:styleId="BodyText2Char1">
    <w:name w:val="Body Text 2 Char1"/>
    <w:basedOn w:val="DefaultParagraphFont"/>
    <w:uiPriority w:val="99"/>
    <w:semiHidden/>
    <w:rsid w:val="00157C9F"/>
    <w:rPr>
      <w:lang w:val="sr-Latn-RS"/>
    </w:rPr>
  </w:style>
  <w:style w:type="character" w:styleId="Hyperlink">
    <w:name w:val="Hyperlink"/>
    <w:basedOn w:val="DefaultParagraphFont"/>
    <w:uiPriority w:val="99"/>
    <w:unhideWhenUsed/>
    <w:rsid w:val="00157C9F"/>
    <w:rPr>
      <w:color w:val="0563C1" w:themeColor="hyperlink"/>
      <w:u w:val="single"/>
    </w:rPr>
  </w:style>
  <w:style w:type="character" w:customStyle="1" w:styleId="UnresolvedMention1">
    <w:name w:val="Unresolved Mention1"/>
    <w:basedOn w:val="DefaultParagraphFont"/>
    <w:uiPriority w:val="99"/>
    <w:semiHidden/>
    <w:unhideWhenUsed/>
    <w:rsid w:val="00157C9F"/>
    <w:rPr>
      <w:color w:val="605E5C"/>
      <w:shd w:val="clear" w:color="auto" w:fill="E1DFDD"/>
    </w:rPr>
  </w:style>
  <w:style w:type="paragraph" w:styleId="ListParagraph">
    <w:name w:val="List Paragraph"/>
    <w:basedOn w:val="Normal"/>
    <w:uiPriority w:val="34"/>
    <w:qFormat/>
    <w:rsid w:val="00390BA0"/>
    <w:pPr>
      <w:ind w:left="720"/>
      <w:contextualSpacing/>
    </w:pPr>
  </w:style>
  <w:style w:type="paragraph" w:styleId="BalloonText">
    <w:name w:val="Balloon Text"/>
    <w:basedOn w:val="Normal"/>
    <w:link w:val="BalloonTextChar"/>
    <w:uiPriority w:val="99"/>
    <w:semiHidden/>
    <w:unhideWhenUsed/>
    <w:rsid w:val="00C15237"/>
    <w:rPr>
      <w:rFonts w:ascii="Tahoma" w:hAnsi="Tahoma" w:cs="Tahoma"/>
      <w:sz w:val="16"/>
      <w:szCs w:val="16"/>
    </w:rPr>
  </w:style>
  <w:style w:type="character" w:customStyle="1" w:styleId="BalloonTextChar">
    <w:name w:val="Balloon Text Char"/>
    <w:basedOn w:val="DefaultParagraphFont"/>
    <w:link w:val="BalloonText"/>
    <w:uiPriority w:val="99"/>
    <w:semiHidden/>
    <w:rsid w:val="00C15237"/>
    <w:rPr>
      <w:rFonts w:ascii="Tahoma" w:hAnsi="Tahoma" w:cs="Tahoma"/>
      <w:sz w:val="16"/>
      <w:szCs w:val="16"/>
      <w:lang w:val="sr-Latn-R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FC2"/>
    <w:rPr>
      <w:lang w:val="sr-Latn-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Char">
    <w:name w:val="Body Text 2 Char"/>
    <w:basedOn w:val="DefaultParagraphFont"/>
    <w:link w:val="BodyText2"/>
    <w:qFormat/>
    <w:rsid w:val="00157C9F"/>
    <w:rPr>
      <w:rFonts w:ascii="Times New Roman" w:eastAsia="Times New Roman" w:hAnsi="Times New Roman" w:cs="Times New Roman"/>
    </w:rPr>
  </w:style>
  <w:style w:type="paragraph" w:styleId="BodyText2">
    <w:name w:val="Body Text 2"/>
    <w:basedOn w:val="Normal"/>
    <w:link w:val="BodyText2Char"/>
    <w:qFormat/>
    <w:rsid w:val="00157C9F"/>
    <w:pPr>
      <w:suppressAutoHyphens/>
      <w:spacing w:after="120" w:line="480" w:lineRule="auto"/>
    </w:pPr>
    <w:rPr>
      <w:rFonts w:ascii="Times New Roman" w:eastAsia="Times New Roman" w:hAnsi="Times New Roman" w:cs="Times New Roman"/>
    </w:rPr>
  </w:style>
  <w:style w:type="character" w:customStyle="1" w:styleId="BodyText2Char1">
    <w:name w:val="Body Text 2 Char1"/>
    <w:basedOn w:val="DefaultParagraphFont"/>
    <w:uiPriority w:val="99"/>
    <w:semiHidden/>
    <w:rsid w:val="00157C9F"/>
    <w:rPr>
      <w:lang w:val="sr-Latn-RS"/>
    </w:rPr>
  </w:style>
  <w:style w:type="character" w:styleId="Hyperlink">
    <w:name w:val="Hyperlink"/>
    <w:basedOn w:val="DefaultParagraphFont"/>
    <w:uiPriority w:val="99"/>
    <w:unhideWhenUsed/>
    <w:rsid w:val="00157C9F"/>
    <w:rPr>
      <w:color w:val="0563C1" w:themeColor="hyperlink"/>
      <w:u w:val="single"/>
    </w:rPr>
  </w:style>
  <w:style w:type="character" w:customStyle="1" w:styleId="UnresolvedMention1">
    <w:name w:val="Unresolved Mention1"/>
    <w:basedOn w:val="DefaultParagraphFont"/>
    <w:uiPriority w:val="99"/>
    <w:semiHidden/>
    <w:unhideWhenUsed/>
    <w:rsid w:val="00157C9F"/>
    <w:rPr>
      <w:color w:val="605E5C"/>
      <w:shd w:val="clear" w:color="auto" w:fill="E1DFDD"/>
    </w:rPr>
  </w:style>
  <w:style w:type="paragraph" w:styleId="ListParagraph">
    <w:name w:val="List Paragraph"/>
    <w:basedOn w:val="Normal"/>
    <w:uiPriority w:val="34"/>
    <w:qFormat/>
    <w:rsid w:val="00390BA0"/>
    <w:pPr>
      <w:ind w:left="720"/>
      <w:contextualSpacing/>
    </w:pPr>
  </w:style>
  <w:style w:type="paragraph" w:styleId="BalloonText">
    <w:name w:val="Balloon Text"/>
    <w:basedOn w:val="Normal"/>
    <w:link w:val="BalloonTextChar"/>
    <w:uiPriority w:val="99"/>
    <w:semiHidden/>
    <w:unhideWhenUsed/>
    <w:rsid w:val="00C15237"/>
    <w:rPr>
      <w:rFonts w:ascii="Tahoma" w:hAnsi="Tahoma" w:cs="Tahoma"/>
      <w:sz w:val="16"/>
      <w:szCs w:val="16"/>
    </w:rPr>
  </w:style>
  <w:style w:type="character" w:customStyle="1" w:styleId="BalloonTextChar">
    <w:name w:val="Balloon Text Char"/>
    <w:basedOn w:val="DefaultParagraphFont"/>
    <w:link w:val="BalloonText"/>
    <w:uiPriority w:val="99"/>
    <w:semiHidden/>
    <w:rsid w:val="00C15237"/>
    <w:rPr>
      <w:rFonts w:ascii="Tahoma" w:hAnsi="Tahoma" w:cs="Tahoma"/>
      <w:sz w:val="16"/>
      <w:szCs w:val="16"/>
      <w:lang w:val="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75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ljilja@chem.bg.ac.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CB8C3C-2BD6-4A04-B197-DD137EB15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Bozic</dc:creator>
  <cp:lastModifiedBy>Ljilja</cp:lastModifiedBy>
  <cp:revision>14</cp:revision>
  <cp:lastPrinted>2024-05-15T07:02:00Z</cp:lastPrinted>
  <dcterms:created xsi:type="dcterms:W3CDTF">2024-05-14T07:35:00Z</dcterms:created>
  <dcterms:modified xsi:type="dcterms:W3CDTF">2024-05-15T11:06:00Z</dcterms:modified>
</cp:coreProperties>
</file>