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32" w:rsidRPr="008F1C06" w:rsidRDefault="00D86CA3" w:rsidP="00197C62">
      <w:pPr>
        <w:pStyle w:val="Default"/>
      </w:pPr>
      <w:r w:rsidRPr="008F1C06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8F1C06" w:rsidRDefault="00B54448" w:rsidP="00B54448">
      <w:pPr>
        <w:pStyle w:val="Default"/>
        <w:rPr>
          <w:b/>
          <w:lang w:val="sr-Latn-CS"/>
        </w:rPr>
      </w:pPr>
      <w:r w:rsidRPr="008F1C06">
        <w:rPr>
          <w:lang w:val="sr-Latn-CS"/>
        </w:rPr>
        <w:t>Na zahtev( pitanje) potencijalnih ponuđača, ovim putem dostavljamo traženo pojašnjenje</w:t>
      </w:r>
      <w:r w:rsidR="002F4FE3" w:rsidRPr="008F1C06">
        <w:rPr>
          <w:lang w:val="sr-Latn-CS"/>
        </w:rPr>
        <w:t xml:space="preserve">             </w:t>
      </w:r>
      <w:r w:rsidRPr="008F1C06">
        <w:rPr>
          <w:lang w:val="sr-Latn-CS"/>
        </w:rPr>
        <w:t xml:space="preserve">( odgovor) u vezi javne nabavke dobara- </w:t>
      </w:r>
      <w:r w:rsidR="00C96282" w:rsidRPr="008F1C06">
        <w:rPr>
          <w:lang w:val="sr-Latn-CS"/>
        </w:rPr>
        <w:t xml:space="preserve">nabavka </w:t>
      </w:r>
      <w:r w:rsidR="004E31AB" w:rsidRPr="008F1C06">
        <w:rPr>
          <w:lang w:val="sr-Latn-CS"/>
        </w:rPr>
        <w:t>laboratorijske opreme, broj 14</w:t>
      </w:r>
      <w:r w:rsidRPr="008F1C06">
        <w:rPr>
          <w:lang w:val="sr-Latn-CS"/>
        </w:rPr>
        <w:t>/14.</w:t>
      </w:r>
      <w:r w:rsidRPr="008F1C06">
        <w:rPr>
          <w:b/>
          <w:lang w:val="sr-Latn-CS"/>
        </w:rPr>
        <w:t xml:space="preserve"> </w:t>
      </w:r>
    </w:p>
    <w:p w:rsidR="00D86CA3" w:rsidRPr="008F1C06" w:rsidRDefault="00D86CA3" w:rsidP="00197C62">
      <w:pPr>
        <w:pStyle w:val="Default"/>
      </w:pPr>
    </w:p>
    <w:p w:rsidR="00A467D1" w:rsidRDefault="00B54448" w:rsidP="00A467D1">
      <w:pPr>
        <w:rPr>
          <w:lang w:val="sr-Latn-CS"/>
        </w:rPr>
      </w:pPr>
      <w:r w:rsidRPr="008F1C06">
        <w:rPr>
          <w:color w:val="000000"/>
          <w:lang w:val="sr-Latn-CS"/>
        </w:rPr>
        <w:t>Pitanje</w:t>
      </w:r>
      <w:r w:rsidR="00C8510A" w:rsidRPr="008F1C06">
        <w:rPr>
          <w:color w:val="000000"/>
          <w:lang w:val="sr-Latn-CS"/>
        </w:rPr>
        <w:t xml:space="preserve">1 </w:t>
      </w:r>
      <w:r w:rsidR="005653DA" w:rsidRPr="008F1C06">
        <w:rPr>
          <w:color w:val="000000"/>
          <w:lang w:val="sr-Latn-CS"/>
        </w:rPr>
        <w:t>:</w:t>
      </w:r>
      <w:r w:rsidR="007E6DFA" w:rsidRPr="007E6DFA">
        <w:t xml:space="preserve"> </w:t>
      </w:r>
      <w:r w:rsidR="007E6DFA">
        <w:t>Možemo li u jednoj ponudi da dostavimo i Obaveznu i Dodatnu dokumentaciju</w:t>
      </w:r>
      <w:r w:rsidR="00A467D1" w:rsidRPr="008F1C06">
        <w:t>?</w:t>
      </w:r>
    </w:p>
    <w:p w:rsidR="007E6DFA" w:rsidRPr="007E6DFA" w:rsidRDefault="007E6DFA" w:rsidP="007E6DFA">
      <w:r>
        <w:rPr>
          <w:lang w:val="sr-Latn-CS"/>
        </w:rPr>
        <w:t>N</w:t>
      </w:r>
      <w:r w:rsidRPr="007E6DFA">
        <w:t xml:space="preserve">a strani 21/119 navodite da se dokazi o ispunjenosti </w:t>
      </w:r>
      <w:r w:rsidRPr="007E6DFA">
        <w:rPr>
          <w:b/>
        </w:rPr>
        <w:t>obaveznih uslova</w:t>
      </w:r>
      <w:r w:rsidRPr="007E6DFA">
        <w:t xml:space="preserve"> podnose u jednom primerku za sve partije, da li se dokazi o ispunjenosti dodatnih uslova isto podnose u jednom primerku za sve partije?</w:t>
      </w:r>
    </w:p>
    <w:p w:rsidR="007E6DFA" w:rsidRPr="007E6DFA" w:rsidRDefault="007E6DFA" w:rsidP="00A467D1">
      <w:pPr>
        <w:rPr>
          <w:color w:val="000000"/>
          <w:lang w:val="sr-Latn-CS"/>
        </w:rPr>
      </w:pPr>
    </w:p>
    <w:p w:rsidR="00A467D1" w:rsidRPr="008F1C06" w:rsidRDefault="00A467D1" w:rsidP="00A467D1">
      <w:pPr>
        <w:spacing w:before="100" w:beforeAutospacing="1" w:after="100" w:afterAutospacing="1"/>
        <w:rPr>
          <w:color w:val="FF0000"/>
          <w:lang w:val="sr-Latn-CS"/>
        </w:rPr>
      </w:pPr>
      <w:r w:rsidRPr="008F1C06">
        <w:t> </w:t>
      </w:r>
      <w:r w:rsidRPr="008F1C06">
        <w:rPr>
          <w:color w:val="FF0000"/>
          <w:lang w:val="sr-Latn-CS"/>
        </w:rPr>
        <w:t>Odgovor</w:t>
      </w:r>
      <w:r w:rsidRPr="007E6DFA">
        <w:rPr>
          <w:color w:val="FF0000"/>
          <w:lang w:val="sr-Latn-CS"/>
        </w:rPr>
        <w:t>:</w:t>
      </w:r>
      <w:r w:rsidR="00A35BCC" w:rsidRPr="007E6DFA">
        <w:rPr>
          <w:color w:val="FF0000"/>
          <w:lang w:val="sr-Latn-CS"/>
        </w:rPr>
        <w:t xml:space="preserve"> </w:t>
      </w:r>
      <w:r w:rsidR="007E6DFA" w:rsidRPr="007E6DFA">
        <w:rPr>
          <w:color w:val="FF0000"/>
          <w:lang w:val="sr-Latn-CS"/>
        </w:rPr>
        <w:t>D</w:t>
      </w:r>
      <w:r w:rsidR="007E6DFA" w:rsidRPr="007E6DFA">
        <w:rPr>
          <w:color w:val="FF0000"/>
        </w:rPr>
        <w:t xml:space="preserve">okazi o ispunjenosti </w:t>
      </w:r>
      <w:r w:rsidR="007E6DFA" w:rsidRPr="007E6DFA">
        <w:rPr>
          <w:b/>
          <w:color w:val="FF0000"/>
        </w:rPr>
        <w:t>obaveznih uslova</w:t>
      </w:r>
      <w:r w:rsidR="007E6DFA" w:rsidRPr="007E6DFA">
        <w:rPr>
          <w:b/>
          <w:color w:val="FF0000"/>
          <w:lang w:val="sr-Latn-CS"/>
        </w:rPr>
        <w:t xml:space="preserve"> i </w:t>
      </w:r>
      <w:r w:rsidR="007E6DFA" w:rsidRPr="007E6DFA">
        <w:rPr>
          <w:b/>
          <w:color w:val="FF0000"/>
        </w:rPr>
        <w:t>dodatnih uslova</w:t>
      </w:r>
      <w:r w:rsidR="007E6DFA" w:rsidRPr="007E6DFA">
        <w:rPr>
          <w:color w:val="FF0000"/>
        </w:rPr>
        <w:t xml:space="preserve"> podnose u jednom primerku za sve partije</w:t>
      </w:r>
      <w:r w:rsidR="00A35BCC" w:rsidRPr="008F1C06">
        <w:rPr>
          <w:color w:val="FF0000"/>
          <w:lang w:val="sr-Latn-CS"/>
        </w:rPr>
        <w:t>.</w:t>
      </w:r>
    </w:p>
    <w:p w:rsidR="00A467D1" w:rsidRPr="008F1C06" w:rsidRDefault="00A467D1" w:rsidP="00A467D1">
      <w:pPr>
        <w:spacing w:before="100" w:beforeAutospacing="1" w:after="100" w:afterAutospacing="1"/>
      </w:pPr>
      <w:r w:rsidRPr="008F1C06">
        <w:rPr>
          <w:color w:val="000000"/>
          <w:lang w:val="sr-Latn-CS"/>
        </w:rPr>
        <w:t>Pitanje</w:t>
      </w:r>
      <w:r w:rsidR="00C8510A" w:rsidRPr="008F1C06">
        <w:rPr>
          <w:color w:val="000000"/>
          <w:lang w:val="sr-Latn-CS"/>
        </w:rPr>
        <w:t xml:space="preserve"> 2 </w:t>
      </w:r>
      <w:r w:rsidRPr="008F1C06">
        <w:rPr>
          <w:color w:val="000000"/>
          <w:lang w:val="sr-Latn-CS"/>
        </w:rPr>
        <w:t>:</w:t>
      </w:r>
      <w:r w:rsidR="00BB6F46" w:rsidRPr="00BB6F46">
        <w:t xml:space="preserve"> </w:t>
      </w:r>
      <w:r w:rsidR="00BB6F46">
        <w:t>Da li treba svaka partija sa sadrzi i model ugovora ili isti može da se nalazi kao prihvaćen model ugovora samo u jednoj ponudi</w:t>
      </w:r>
      <w:r w:rsidRPr="008F1C06">
        <w:t xml:space="preserve">? </w:t>
      </w:r>
    </w:p>
    <w:p w:rsidR="00A467D1" w:rsidRPr="008F1C06" w:rsidRDefault="00A467D1" w:rsidP="00A467D1">
      <w:pPr>
        <w:spacing w:before="100" w:beforeAutospacing="1" w:after="100" w:afterAutospacing="1"/>
        <w:rPr>
          <w:color w:val="FF0000"/>
          <w:lang w:val="sr-Latn-CS"/>
        </w:rPr>
      </w:pPr>
      <w:r w:rsidRPr="008F1C06">
        <w:t> </w:t>
      </w:r>
      <w:r w:rsidRPr="008F1C06">
        <w:rPr>
          <w:color w:val="FF0000"/>
          <w:lang w:val="sr-Latn-CS"/>
        </w:rPr>
        <w:t>Odgovor:Da</w:t>
      </w:r>
      <w:r w:rsidR="00021544">
        <w:rPr>
          <w:color w:val="FF0000"/>
          <w:lang w:val="sr-Latn-CS"/>
        </w:rPr>
        <w:t>,</w:t>
      </w:r>
      <w:r w:rsidRPr="008F1C06">
        <w:rPr>
          <w:color w:val="FF0000"/>
          <w:lang w:val="sr-Latn-CS"/>
        </w:rPr>
        <w:t xml:space="preserve"> </w:t>
      </w:r>
      <w:r w:rsidR="00021544" w:rsidRPr="00021544">
        <w:rPr>
          <w:color w:val="FF0000"/>
          <w:lang w:val="sr-Latn-CS"/>
        </w:rPr>
        <w:t xml:space="preserve">dovoljno je dostaviti potpisan </w:t>
      </w:r>
      <w:r w:rsidR="00021544" w:rsidRPr="00021544">
        <w:rPr>
          <w:color w:val="FF0000"/>
        </w:rPr>
        <w:t xml:space="preserve"> model ugovora samo u jednoj ponudi</w:t>
      </w:r>
      <w:r w:rsidRPr="008F1C06">
        <w:rPr>
          <w:color w:val="FF0000"/>
          <w:lang w:val="sr-Latn-CS"/>
        </w:rPr>
        <w:t>.</w:t>
      </w:r>
    </w:p>
    <w:p w:rsidR="00757DE4" w:rsidRDefault="00A467D1" w:rsidP="00A467D1">
      <w:pPr>
        <w:spacing w:before="100" w:beforeAutospacing="1" w:after="100" w:afterAutospacing="1"/>
        <w:rPr>
          <w:color w:val="000000"/>
          <w:lang w:val="sr-Latn-CS"/>
        </w:rPr>
      </w:pPr>
      <w:r w:rsidRPr="008F1C06">
        <w:rPr>
          <w:color w:val="000000"/>
          <w:lang w:val="sr-Latn-CS"/>
        </w:rPr>
        <w:t>Pitanje</w:t>
      </w:r>
      <w:r w:rsidR="00C8510A" w:rsidRPr="008F1C06">
        <w:rPr>
          <w:color w:val="000000"/>
          <w:lang w:val="sr-Latn-CS"/>
        </w:rPr>
        <w:t xml:space="preserve"> 3 </w:t>
      </w:r>
      <w:r w:rsidRPr="008F1C06">
        <w:rPr>
          <w:color w:val="000000"/>
          <w:lang w:val="sr-Latn-CS"/>
        </w:rPr>
        <w:t>:</w:t>
      </w:r>
      <w:r w:rsidR="00757DE4">
        <w:rPr>
          <w:color w:val="000000"/>
          <w:lang w:val="sr-Latn-CS"/>
        </w:rPr>
        <w:t>Kada se dostavljaju sredstva finansijskog obezbeđenja?</w:t>
      </w:r>
    </w:p>
    <w:p w:rsidR="00757DE4" w:rsidRPr="00757DE4" w:rsidRDefault="00757DE4" w:rsidP="00A467D1">
      <w:pPr>
        <w:spacing w:before="100" w:beforeAutospacing="1" w:after="100" w:afterAutospacing="1"/>
        <w:rPr>
          <w:rFonts w:ascii="Calibri" w:hAnsi="Calibri"/>
          <w:color w:val="FF0000"/>
          <w:lang w:val="sr-Latn-CS"/>
        </w:rPr>
      </w:pPr>
      <w:r w:rsidRPr="008F1C06">
        <w:rPr>
          <w:color w:val="FF0000"/>
          <w:lang w:val="sr-Latn-CS"/>
        </w:rPr>
        <w:t xml:space="preserve"> </w:t>
      </w:r>
      <w:r w:rsidR="00A467D1" w:rsidRPr="008F1C06">
        <w:rPr>
          <w:color w:val="FF0000"/>
          <w:lang w:val="sr-Latn-CS"/>
        </w:rPr>
        <w:t>Odgovor:</w:t>
      </w:r>
      <w:r w:rsidR="00E54AE5" w:rsidRPr="008F1C06">
        <w:rPr>
          <w:rFonts w:ascii="Calibri" w:hAnsi="Calibri"/>
          <w:color w:val="1F497D"/>
        </w:rPr>
        <w:t xml:space="preserve"> </w:t>
      </w:r>
      <w:r w:rsidRPr="00757DE4">
        <w:rPr>
          <w:rFonts w:ascii="Calibri" w:hAnsi="Calibri"/>
          <w:color w:val="FF0000"/>
          <w:lang w:val="sr-Latn-CS"/>
        </w:rPr>
        <w:t xml:space="preserve">Na strani 113 Konkursne dokumentacije  </w:t>
      </w:r>
      <w:r>
        <w:rPr>
          <w:rFonts w:ascii="Calibri" w:hAnsi="Calibri"/>
          <w:color w:val="FF0000"/>
          <w:lang w:val="sr-Latn-CS"/>
        </w:rPr>
        <w:t xml:space="preserve">u Modelu ugovora </w:t>
      </w:r>
      <w:r w:rsidRPr="00757DE4">
        <w:rPr>
          <w:rFonts w:ascii="Calibri" w:hAnsi="Calibri"/>
          <w:color w:val="FF0000"/>
          <w:lang w:val="sr-Latn-CS"/>
        </w:rPr>
        <w:t>pod 10.7 nalazi se odgovor:</w:t>
      </w:r>
    </w:p>
    <w:p w:rsidR="00757DE4" w:rsidRPr="00757DE4" w:rsidRDefault="00757DE4" w:rsidP="00757DE4">
      <w:pPr>
        <w:pStyle w:val="BodyTextIndent2"/>
        <w:tabs>
          <w:tab w:val="num" w:pos="574"/>
        </w:tabs>
        <w:spacing w:after="0" w:line="240" w:lineRule="auto"/>
        <w:ind w:left="0"/>
        <w:jc w:val="both"/>
        <w:rPr>
          <w:color w:val="FF0000"/>
        </w:rPr>
      </w:pPr>
      <w:r>
        <w:rPr>
          <w:b/>
          <w:color w:val="FF0000"/>
          <w:u w:val="single"/>
        </w:rPr>
        <w:t>“</w:t>
      </w:r>
      <w:proofErr w:type="spellStart"/>
      <w:r w:rsidRPr="00757DE4">
        <w:rPr>
          <w:b/>
          <w:color w:val="FF0000"/>
          <w:u w:val="single"/>
        </w:rPr>
        <w:t>Продавац</w:t>
      </w:r>
      <w:proofErr w:type="spellEnd"/>
      <w:r w:rsidRPr="00757DE4">
        <w:rPr>
          <w:b/>
          <w:color w:val="FF0000"/>
          <w:u w:val="single"/>
        </w:rPr>
        <w:t xml:space="preserve"> </w:t>
      </w:r>
      <w:r w:rsidRPr="00757DE4">
        <w:rPr>
          <w:b/>
          <w:color w:val="FF0000"/>
          <w:u w:val="single"/>
          <w:lang w:val="sr-Cyrl-CS"/>
        </w:rPr>
        <w:t>са</w:t>
      </w:r>
      <w:r w:rsidRPr="00757DE4">
        <w:rPr>
          <w:b/>
          <w:color w:val="FF0000"/>
          <w:u w:val="single"/>
        </w:rPr>
        <w:t xml:space="preserve"> </w:t>
      </w:r>
      <w:proofErr w:type="spellStart"/>
      <w:r w:rsidRPr="00757DE4">
        <w:rPr>
          <w:b/>
          <w:color w:val="FF0000"/>
          <w:u w:val="single"/>
        </w:rPr>
        <w:t>потписивањ</w:t>
      </w:r>
      <w:proofErr w:type="spellEnd"/>
      <w:r w:rsidRPr="00757DE4">
        <w:rPr>
          <w:b/>
          <w:color w:val="FF0000"/>
          <w:u w:val="single"/>
          <w:lang w:val="sr-Cyrl-CS"/>
        </w:rPr>
        <w:t>ем</w:t>
      </w:r>
      <w:r w:rsidRPr="00757DE4">
        <w:rPr>
          <w:b/>
          <w:color w:val="FF0000"/>
          <w:u w:val="single"/>
        </w:rPr>
        <w:t xml:space="preserve"> </w:t>
      </w:r>
      <w:proofErr w:type="spellStart"/>
      <w:r w:rsidRPr="00757DE4">
        <w:rPr>
          <w:b/>
          <w:color w:val="FF0000"/>
          <w:u w:val="single"/>
        </w:rPr>
        <w:t>уговора</w:t>
      </w:r>
      <w:proofErr w:type="spellEnd"/>
      <w:r w:rsidRPr="00757DE4">
        <w:rPr>
          <w:b/>
          <w:color w:val="FF0000"/>
          <w:u w:val="single"/>
        </w:rPr>
        <w:t xml:space="preserve"> </w:t>
      </w:r>
      <w:proofErr w:type="spellStart"/>
      <w:r w:rsidRPr="00757DE4">
        <w:rPr>
          <w:b/>
          <w:color w:val="FF0000"/>
          <w:u w:val="single"/>
        </w:rPr>
        <w:t>доставља</w:t>
      </w:r>
      <w:proofErr w:type="spellEnd"/>
      <w:r w:rsidRPr="00757DE4">
        <w:rPr>
          <w:b/>
          <w:color w:val="FF0000"/>
          <w:u w:val="single"/>
        </w:rPr>
        <w:t xml:space="preserve"> </w:t>
      </w:r>
      <w:r w:rsidRPr="00757DE4">
        <w:rPr>
          <w:b/>
          <w:color w:val="FF0000"/>
          <w:u w:val="single"/>
          <w:lang w:val="sr-Cyrl-CS"/>
        </w:rPr>
        <w:t xml:space="preserve"> Купцу </w:t>
      </w:r>
      <w:proofErr w:type="spellStart"/>
      <w:r w:rsidRPr="00757DE4">
        <w:rPr>
          <w:b/>
          <w:color w:val="FF0000"/>
          <w:u w:val="single"/>
        </w:rPr>
        <w:t>инструмент</w:t>
      </w:r>
      <w:proofErr w:type="spellEnd"/>
      <w:r w:rsidRPr="00757DE4">
        <w:rPr>
          <w:b/>
          <w:color w:val="FF0000"/>
          <w:u w:val="single"/>
        </w:rPr>
        <w:t xml:space="preserve"> </w:t>
      </w:r>
      <w:proofErr w:type="spellStart"/>
      <w:r w:rsidRPr="00757DE4">
        <w:rPr>
          <w:b/>
          <w:color w:val="FF0000"/>
          <w:u w:val="single"/>
        </w:rPr>
        <w:t>обезбеђења</w:t>
      </w:r>
      <w:proofErr w:type="spellEnd"/>
      <w:r w:rsidRPr="00757DE4">
        <w:rPr>
          <w:b/>
          <w:color w:val="FF0000"/>
          <w:u w:val="single"/>
        </w:rPr>
        <w:t xml:space="preserve"> </w:t>
      </w:r>
      <w:proofErr w:type="spellStart"/>
      <w:r w:rsidRPr="00757DE4">
        <w:rPr>
          <w:b/>
          <w:color w:val="FF0000"/>
          <w:u w:val="single"/>
        </w:rPr>
        <w:t>уговорних</w:t>
      </w:r>
      <w:proofErr w:type="spellEnd"/>
      <w:r w:rsidRPr="00757DE4">
        <w:rPr>
          <w:b/>
          <w:color w:val="FF0000"/>
          <w:u w:val="single"/>
        </w:rPr>
        <w:t xml:space="preserve"> </w:t>
      </w:r>
      <w:proofErr w:type="spellStart"/>
      <w:r w:rsidRPr="00757DE4">
        <w:rPr>
          <w:b/>
          <w:color w:val="FF0000"/>
          <w:u w:val="single"/>
        </w:rPr>
        <w:t>обавеза</w:t>
      </w:r>
      <w:proofErr w:type="spellEnd"/>
      <w:r w:rsidRPr="00757DE4">
        <w:rPr>
          <w:b/>
          <w:color w:val="FF0000"/>
          <w:u w:val="single"/>
        </w:rPr>
        <w:t xml:space="preserve"> – б</w:t>
      </w:r>
      <w:r w:rsidRPr="00757DE4">
        <w:rPr>
          <w:b/>
          <w:color w:val="FF0000"/>
          <w:u w:val="single"/>
          <w:lang w:val="sr-Cyrl-CS"/>
        </w:rPr>
        <w:t>ланко сопствену меницу</w:t>
      </w:r>
      <w:r w:rsidRPr="00757DE4">
        <w:rPr>
          <w:b/>
          <w:color w:val="FF0000"/>
          <w:u w:val="single"/>
        </w:rPr>
        <w:t xml:space="preserve"> у </w:t>
      </w:r>
      <w:proofErr w:type="spellStart"/>
      <w:r w:rsidRPr="00757DE4">
        <w:rPr>
          <w:b/>
          <w:color w:val="FF0000"/>
          <w:u w:val="single"/>
        </w:rPr>
        <w:t>вредности</w:t>
      </w:r>
      <w:proofErr w:type="spellEnd"/>
      <w:r w:rsidRPr="00757DE4">
        <w:rPr>
          <w:b/>
          <w:color w:val="FF0000"/>
          <w:u w:val="single"/>
        </w:rPr>
        <w:t xml:space="preserve"> </w:t>
      </w:r>
      <w:proofErr w:type="spellStart"/>
      <w:r w:rsidRPr="00757DE4">
        <w:rPr>
          <w:b/>
          <w:color w:val="FF0000"/>
          <w:u w:val="single"/>
        </w:rPr>
        <w:t>од</w:t>
      </w:r>
      <w:proofErr w:type="spellEnd"/>
      <w:r w:rsidRPr="00757DE4">
        <w:rPr>
          <w:b/>
          <w:color w:val="FF0000"/>
          <w:u w:val="single"/>
        </w:rPr>
        <w:t xml:space="preserve"> 10% </w:t>
      </w:r>
      <w:proofErr w:type="spellStart"/>
      <w:r w:rsidRPr="00757DE4">
        <w:rPr>
          <w:b/>
          <w:color w:val="FF0000"/>
          <w:u w:val="single"/>
        </w:rPr>
        <w:t>укупне</w:t>
      </w:r>
      <w:proofErr w:type="spellEnd"/>
      <w:r w:rsidRPr="00757DE4">
        <w:rPr>
          <w:b/>
          <w:color w:val="FF0000"/>
          <w:u w:val="single"/>
        </w:rPr>
        <w:t xml:space="preserve"> </w:t>
      </w:r>
      <w:proofErr w:type="spellStart"/>
      <w:r w:rsidRPr="00757DE4">
        <w:rPr>
          <w:b/>
          <w:color w:val="FF0000"/>
          <w:u w:val="single"/>
        </w:rPr>
        <w:t>вредности</w:t>
      </w:r>
      <w:proofErr w:type="spellEnd"/>
      <w:r w:rsidRPr="00757DE4">
        <w:rPr>
          <w:b/>
          <w:color w:val="FF0000"/>
          <w:u w:val="single"/>
        </w:rPr>
        <w:t xml:space="preserve"> </w:t>
      </w:r>
      <w:proofErr w:type="spellStart"/>
      <w:r w:rsidRPr="00757DE4">
        <w:rPr>
          <w:b/>
          <w:color w:val="FF0000"/>
          <w:u w:val="single"/>
        </w:rPr>
        <w:t>уговора</w:t>
      </w:r>
      <w:proofErr w:type="spellEnd"/>
      <w:r w:rsidRPr="00757DE4">
        <w:rPr>
          <w:b/>
          <w:color w:val="FF0000"/>
          <w:u w:val="single"/>
          <w:lang w:val="sr-Cyrl-CS"/>
        </w:rPr>
        <w:t xml:space="preserve"> без ПДВ-а за добро извршење посла</w:t>
      </w:r>
      <w:r w:rsidRPr="00757DE4">
        <w:rPr>
          <w:color w:val="FF0000"/>
        </w:rPr>
        <w:t xml:space="preserve">, </w:t>
      </w:r>
      <w:proofErr w:type="spellStart"/>
      <w:r w:rsidRPr="00757DE4">
        <w:rPr>
          <w:color w:val="FF0000"/>
        </w:rPr>
        <w:t>под</w:t>
      </w:r>
      <w:proofErr w:type="spellEnd"/>
      <w:r w:rsidRPr="00757DE4">
        <w:rPr>
          <w:color w:val="FF0000"/>
        </w:rPr>
        <w:t xml:space="preserve"> </w:t>
      </w:r>
      <w:proofErr w:type="spellStart"/>
      <w:r w:rsidRPr="00757DE4">
        <w:rPr>
          <w:color w:val="FF0000"/>
        </w:rPr>
        <w:t>условима</w:t>
      </w:r>
      <w:proofErr w:type="spellEnd"/>
      <w:r w:rsidRPr="00757DE4">
        <w:rPr>
          <w:color w:val="FF0000"/>
        </w:rPr>
        <w:t xml:space="preserve"> </w:t>
      </w:r>
      <w:proofErr w:type="spellStart"/>
      <w:r w:rsidRPr="00757DE4">
        <w:rPr>
          <w:color w:val="FF0000"/>
        </w:rPr>
        <w:t>предвиђеним</w:t>
      </w:r>
      <w:proofErr w:type="spellEnd"/>
      <w:r w:rsidRPr="00757DE4">
        <w:rPr>
          <w:color w:val="FF0000"/>
        </w:rPr>
        <w:t xml:space="preserve"> </w:t>
      </w:r>
      <w:proofErr w:type="spellStart"/>
      <w:r w:rsidRPr="00757DE4">
        <w:rPr>
          <w:color w:val="FF0000"/>
        </w:rPr>
        <w:t>одредбама</w:t>
      </w:r>
      <w:proofErr w:type="spellEnd"/>
      <w:r w:rsidRPr="00757DE4">
        <w:rPr>
          <w:color w:val="FF0000"/>
        </w:rPr>
        <w:t xml:space="preserve"> </w:t>
      </w:r>
      <w:proofErr w:type="spellStart"/>
      <w:r w:rsidRPr="00757DE4">
        <w:rPr>
          <w:color w:val="FF0000"/>
        </w:rPr>
        <w:t>из</w:t>
      </w:r>
      <w:proofErr w:type="spellEnd"/>
      <w:r w:rsidRPr="00757DE4">
        <w:rPr>
          <w:color w:val="FF0000"/>
        </w:rPr>
        <w:t xml:space="preserve"> </w:t>
      </w:r>
      <w:proofErr w:type="spellStart"/>
      <w:r w:rsidRPr="00757DE4">
        <w:rPr>
          <w:color w:val="FF0000"/>
        </w:rPr>
        <w:t>тачке</w:t>
      </w:r>
      <w:proofErr w:type="spellEnd"/>
      <w:r w:rsidRPr="00757DE4">
        <w:rPr>
          <w:color w:val="FF0000"/>
        </w:rPr>
        <w:t xml:space="preserve"> 1</w:t>
      </w:r>
      <w:r w:rsidRPr="00757DE4">
        <w:rPr>
          <w:color w:val="FF0000"/>
          <w:lang w:val="sr-Cyrl-CS"/>
        </w:rPr>
        <w:t>0</w:t>
      </w:r>
      <w:r w:rsidRPr="00757DE4">
        <w:rPr>
          <w:color w:val="FF0000"/>
        </w:rPr>
        <w:t xml:space="preserve">.4.  </w:t>
      </w:r>
      <w:proofErr w:type="gramStart"/>
      <w:r w:rsidRPr="00757DE4">
        <w:rPr>
          <w:color w:val="FF0000"/>
        </w:rPr>
        <w:t>и</w:t>
      </w:r>
      <w:proofErr w:type="gramEnd"/>
      <w:r w:rsidRPr="00757DE4">
        <w:rPr>
          <w:color w:val="FF0000"/>
        </w:rPr>
        <w:t xml:space="preserve"> 1</w:t>
      </w:r>
      <w:r w:rsidRPr="00757DE4">
        <w:rPr>
          <w:color w:val="FF0000"/>
          <w:lang w:val="sr-Cyrl-CS"/>
        </w:rPr>
        <w:t>0</w:t>
      </w:r>
      <w:r w:rsidRPr="00757DE4">
        <w:rPr>
          <w:color w:val="FF0000"/>
        </w:rPr>
        <w:t xml:space="preserve">.5. </w:t>
      </w:r>
      <w:proofErr w:type="spellStart"/>
      <w:proofErr w:type="gramStart"/>
      <w:r w:rsidRPr="00757DE4">
        <w:rPr>
          <w:color w:val="FF0000"/>
        </w:rPr>
        <w:t>овог</w:t>
      </w:r>
      <w:proofErr w:type="spellEnd"/>
      <w:proofErr w:type="gramEnd"/>
      <w:r w:rsidRPr="00757DE4">
        <w:rPr>
          <w:color w:val="FF0000"/>
        </w:rPr>
        <w:t xml:space="preserve"> </w:t>
      </w:r>
      <w:proofErr w:type="spellStart"/>
      <w:r w:rsidRPr="00757DE4">
        <w:rPr>
          <w:color w:val="FF0000"/>
        </w:rPr>
        <w:t>члана</w:t>
      </w:r>
      <w:proofErr w:type="spellEnd"/>
      <w:r w:rsidRPr="00757DE4">
        <w:rPr>
          <w:color w:val="FF0000"/>
          <w:lang w:val="sr-Cyrl-CS"/>
        </w:rPr>
        <w:t xml:space="preserve">, менично овлашћење, картон депонованих потписа и потврду о регистрацији менице у Регистру меница и овлашћења НБС. Рок важности менице је најмање </w:t>
      </w:r>
      <w:r w:rsidRPr="00757DE4">
        <w:rPr>
          <w:b/>
          <w:color w:val="FF0000"/>
          <w:lang w:val="ru-RU"/>
        </w:rPr>
        <w:t>3</w:t>
      </w:r>
      <w:r w:rsidRPr="00757DE4">
        <w:rPr>
          <w:b/>
          <w:color w:val="FF0000"/>
          <w:lang w:val="sr-Cyrl-CS"/>
        </w:rPr>
        <w:t>0 дана</w:t>
      </w:r>
      <w:r w:rsidRPr="00757DE4">
        <w:rPr>
          <w:color w:val="FF0000"/>
          <w:lang w:val="sr-Cyrl-CS"/>
        </w:rPr>
        <w:t xml:space="preserve"> од дана истека крајњег рока за испоруку</w:t>
      </w:r>
    </w:p>
    <w:p w:rsidR="00C70736" w:rsidRPr="00757DE4" w:rsidRDefault="00757DE4" w:rsidP="00757DE4">
      <w:pPr>
        <w:spacing w:before="100" w:beforeAutospacing="1" w:after="100" w:afterAutospacing="1"/>
        <w:rPr>
          <w:color w:val="FF0000"/>
          <w:lang w:val="sr-Latn-CS"/>
        </w:rPr>
      </w:pPr>
      <w:r w:rsidRPr="00757DE4">
        <w:rPr>
          <w:b/>
          <w:color w:val="FF0000"/>
          <w:u w:val="single"/>
        </w:rPr>
        <w:t>Продавац уз испоруку апарата доставља Купцу инструмент обезбеђења за отклањање грешака у гарантном року – бланко сопствену меницу у вредности од 50% укупне вредности уговора без ПДВ-а, за отклањање грешака у гарантном року</w:t>
      </w:r>
      <w:r w:rsidRPr="00757DE4">
        <w:rPr>
          <w:color w:val="FF0000"/>
        </w:rPr>
        <w:t xml:space="preserve">,   под условима предвиђеним одредбама из тачке 10.5. овог члана. Рок важности менице је најмање </w:t>
      </w:r>
      <w:r w:rsidRPr="00757DE4">
        <w:rPr>
          <w:b/>
          <w:color w:val="FF0000"/>
          <w:lang w:val="ru-RU"/>
        </w:rPr>
        <w:t>3</w:t>
      </w:r>
      <w:r w:rsidRPr="00757DE4">
        <w:rPr>
          <w:b/>
          <w:color w:val="FF0000"/>
        </w:rPr>
        <w:t>0 дана</w:t>
      </w:r>
      <w:r w:rsidRPr="00757DE4">
        <w:rPr>
          <w:color w:val="FF0000"/>
        </w:rPr>
        <w:t xml:space="preserve"> од дана истека уговореног гарантног рока</w:t>
      </w:r>
      <w:r>
        <w:rPr>
          <w:color w:val="FF0000"/>
          <w:lang w:val="sr-Latn-CS"/>
        </w:rPr>
        <w:t>“</w:t>
      </w:r>
    </w:p>
    <w:p w:rsidR="00C70736" w:rsidRPr="008F1C06" w:rsidRDefault="00C70736" w:rsidP="004E31AB">
      <w:pPr>
        <w:spacing w:before="100" w:beforeAutospacing="1" w:after="100" w:afterAutospacing="1"/>
        <w:rPr>
          <w:lang w:val="sr-Latn-CS"/>
        </w:rPr>
      </w:pPr>
    </w:p>
    <w:p w:rsidR="005C6F65" w:rsidRPr="00757DE4" w:rsidRDefault="004E31AB" w:rsidP="00757DE4">
      <w:pPr>
        <w:spacing w:before="100" w:beforeAutospacing="1" w:after="100" w:afterAutospacing="1"/>
        <w:rPr>
          <w:lang w:val="sr-Latn-CS"/>
        </w:rPr>
      </w:pPr>
      <w:r w:rsidRPr="008F1C06">
        <w:rPr>
          <w:lang w:val="sr-Latn-CS"/>
        </w:rPr>
        <w:t>U Beogradu</w:t>
      </w:r>
      <w:r w:rsidR="006F581F" w:rsidRPr="008F1C06">
        <w:t xml:space="preserve">, </w:t>
      </w:r>
      <w:r w:rsidR="00757DE4">
        <w:rPr>
          <w:lang w:val="sr-Latn-CS"/>
        </w:rPr>
        <w:t>18</w:t>
      </w:r>
      <w:r w:rsidR="006F581F" w:rsidRPr="008F1C06">
        <w:t>.</w:t>
      </w:r>
      <w:r w:rsidR="003440A0" w:rsidRPr="008F1C06">
        <w:rPr>
          <w:lang w:val="sr-Latn-CS"/>
        </w:rPr>
        <w:t>0</w:t>
      </w:r>
      <w:r w:rsidR="0022487E" w:rsidRPr="008F1C06">
        <w:rPr>
          <w:lang w:val="sr-Latn-CS"/>
        </w:rPr>
        <w:t>7</w:t>
      </w:r>
      <w:r w:rsidR="006F581F" w:rsidRPr="008F1C06">
        <w:t>.201</w:t>
      </w:r>
      <w:r w:rsidR="006F581F" w:rsidRPr="008F1C06">
        <w:rPr>
          <w:lang w:val="sr-Latn-CS"/>
        </w:rPr>
        <w:t>4</w:t>
      </w:r>
      <w:r w:rsidR="005C6F65" w:rsidRPr="008F1C06">
        <w:t>.</w:t>
      </w:r>
      <w:r w:rsidR="003440A0" w:rsidRPr="008F1C06">
        <w:t>године</w:t>
      </w:r>
      <w:r w:rsidR="006F581F" w:rsidRPr="008F1C06">
        <w:rPr>
          <w:lang w:val="sr-Latn-CS"/>
        </w:rPr>
        <w:t>.</w:t>
      </w:r>
    </w:p>
    <w:sectPr w:rsidR="005C6F65" w:rsidRPr="00757DE4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21F7"/>
    <w:multiLevelType w:val="multilevel"/>
    <w:tmpl w:val="22C8BB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21544"/>
    <w:rsid w:val="000341BA"/>
    <w:rsid w:val="000521EF"/>
    <w:rsid w:val="00055156"/>
    <w:rsid w:val="000A0291"/>
    <w:rsid w:val="000A24E1"/>
    <w:rsid w:val="000B023A"/>
    <w:rsid w:val="000E52BB"/>
    <w:rsid w:val="000F032D"/>
    <w:rsid w:val="00136FA8"/>
    <w:rsid w:val="00180084"/>
    <w:rsid w:val="00197C62"/>
    <w:rsid w:val="001A26C8"/>
    <w:rsid w:val="0020044F"/>
    <w:rsid w:val="0022487E"/>
    <w:rsid w:val="002264BF"/>
    <w:rsid w:val="002700E9"/>
    <w:rsid w:val="0029441D"/>
    <w:rsid w:val="002F4FE3"/>
    <w:rsid w:val="003011BA"/>
    <w:rsid w:val="00301DEF"/>
    <w:rsid w:val="003440A0"/>
    <w:rsid w:val="00375D84"/>
    <w:rsid w:val="00420783"/>
    <w:rsid w:val="00430B08"/>
    <w:rsid w:val="0046323E"/>
    <w:rsid w:val="0046566E"/>
    <w:rsid w:val="0049102E"/>
    <w:rsid w:val="00494B9B"/>
    <w:rsid w:val="004953F3"/>
    <w:rsid w:val="004961C8"/>
    <w:rsid w:val="004B7F82"/>
    <w:rsid w:val="004E31AB"/>
    <w:rsid w:val="005653DA"/>
    <w:rsid w:val="005734FF"/>
    <w:rsid w:val="00594034"/>
    <w:rsid w:val="005B445F"/>
    <w:rsid w:val="005C6F65"/>
    <w:rsid w:val="005D473D"/>
    <w:rsid w:val="00606AC9"/>
    <w:rsid w:val="0061092A"/>
    <w:rsid w:val="006C74D7"/>
    <w:rsid w:val="006F581F"/>
    <w:rsid w:val="006F7F5F"/>
    <w:rsid w:val="0070325A"/>
    <w:rsid w:val="00755C5C"/>
    <w:rsid w:val="00757DE4"/>
    <w:rsid w:val="0076344B"/>
    <w:rsid w:val="00784E6C"/>
    <w:rsid w:val="00794C9B"/>
    <w:rsid w:val="007E6DFA"/>
    <w:rsid w:val="00821FAD"/>
    <w:rsid w:val="00891191"/>
    <w:rsid w:val="008C36D0"/>
    <w:rsid w:val="008C76F6"/>
    <w:rsid w:val="008E02E5"/>
    <w:rsid w:val="008E2344"/>
    <w:rsid w:val="008E574E"/>
    <w:rsid w:val="008F1C06"/>
    <w:rsid w:val="008F2A18"/>
    <w:rsid w:val="00952C1B"/>
    <w:rsid w:val="0097106B"/>
    <w:rsid w:val="009B172F"/>
    <w:rsid w:val="00A02432"/>
    <w:rsid w:val="00A35BCC"/>
    <w:rsid w:val="00A467D1"/>
    <w:rsid w:val="00A46B82"/>
    <w:rsid w:val="00A65B01"/>
    <w:rsid w:val="00A85F29"/>
    <w:rsid w:val="00AA630D"/>
    <w:rsid w:val="00AB6812"/>
    <w:rsid w:val="00B065F8"/>
    <w:rsid w:val="00B54448"/>
    <w:rsid w:val="00B6325F"/>
    <w:rsid w:val="00BB6F46"/>
    <w:rsid w:val="00C030BE"/>
    <w:rsid w:val="00C1379D"/>
    <w:rsid w:val="00C20A97"/>
    <w:rsid w:val="00C70736"/>
    <w:rsid w:val="00C8510A"/>
    <w:rsid w:val="00C96282"/>
    <w:rsid w:val="00C97DC2"/>
    <w:rsid w:val="00CB449F"/>
    <w:rsid w:val="00CF1E16"/>
    <w:rsid w:val="00D0611A"/>
    <w:rsid w:val="00D307D7"/>
    <w:rsid w:val="00D86CA3"/>
    <w:rsid w:val="00DA758B"/>
    <w:rsid w:val="00DB215E"/>
    <w:rsid w:val="00E45E43"/>
    <w:rsid w:val="00E54AE5"/>
    <w:rsid w:val="00E73EA0"/>
    <w:rsid w:val="00E96AF5"/>
    <w:rsid w:val="00ED50C2"/>
    <w:rsid w:val="00F6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757DE4"/>
    <w:pPr>
      <w:spacing w:after="120" w:line="480" w:lineRule="auto"/>
      <w:ind w:left="360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757D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B2F8D-9AFC-4359-BE09-C6C9D44F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6</cp:revision>
  <cp:lastPrinted>2014-07-09T09:14:00Z</cp:lastPrinted>
  <dcterms:created xsi:type="dcterms:W3CDTF">2014-07-18T11:04:00Z</dcterms:created>
  <dcterms:modified xsi:type="dcterms:W3CDTF">2014-07-18T11:29:00Z</dcterms:modified>
</cp:coreProperties>
</file>