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96" w:rsidRDefault="00410FDA">
      <w:r w:rsidRPr="00410FDA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713678</wp:posOffset>
            </wp:positionV>
            <wp:extent cx="6114121" cy="1226634"/>
            <wp:effectExtent l="1905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71796" w:rsidRDefault="00C71796"/>
    <w:p w:rsidR="00EF1AE5" w:rsidRDefault="00EF1AE5" w:rsidP="00C71796">
      <w:pPr>
        <w:pStyle w:val="Default"/>
        <w:rPr>
          <w:sz w:val="28"/>
          <w:szCs w:val="28"/>
          <w:lang w:val="sr-Latn-CS"/>
        </w:rPr>
      </w:pPr>
    </w:p>
    <w:p w:rsidR="00F80B0B" w:rsidRDefault="00F80B0B" w:rsidP="00C71796">
      <w:pPr>
        <w:pStyle w:val="Default"/>
        <w:rPr>
          <w:sz w:val="28"/>
          <w:szCs w:val="28"/>
          <w:lang w:val="sr-Latn-CS"/>
        </w:rPr>
      </w:pPr>
    </w:p>
    <w:p w:rsidR="00F80B0B" w:rsidRDefault="00F80B0B" w:rsidP="00C71796">
      <w:pPr>
        <w:pStyle w:val="Default"/>
        <w:rPr>
          <w:sz w:val="28"/>
          <w:szCs w:val="28"/>
          <w:lang w:val="sr-Latn-CS"/>
        </w:rPr>
      </w:pPr>
    </w:p>
    <w:p w:rsidR="00C71796" w:rsidRDefault="00C71796" w:rsidP="00C71796">
      <w:pPr>
        <w:pStyle w:val="Default"/>
        <w:rPr>
          <w:b/>
          <w:sz w:val="28"/>
          <w:szCs w:val="28"/>
          <w:lang w:val="sr-Latn-CS"/>
        </w:rPr>
      </w:pPr>
      <w:r w:rsidRPr="007E3690">
        <w:rPr>
          <w:sz w:val="28"/>
          <w:szCs w:val="28"/>
          <w:lang w:val="sr-Latn-CS"/>
        </w:rPr>
        <w:t>Na zahtev(pitanje)potencijalnih ponuđača</w:t>
      </w:r>
      <w:r w:rsidRPr="007E3690">
        <w:rPr>
          <w:sz w:val="28"/>
          <w:szCs w:val="28"/>
        </w:rPr>
        <w:t xml:space="preserve">, ovim putem dostavljamo tražena pojašnjenja ( odgovor) u vezi JNMV </w:t>
      </w:r>
      <w:r w:rsidR="00286A78">
        <w:rPr>
          <w:sz w:val="28"/>
          <w:szCs w:val="28"/>
        </w:rPr>
        <w:t>8</w:t>
      </w:r>
      <w:r w:rsidR="00410FDA">
        <w:rPr>
          <w:sz w:val="28"/>
          <w:szCs w:val="28"/>
        </w:rPr>
        <w:t>/</w:t>
      </w:r>
      <w:r w:rsidRPr="007E3690">
        <w:rPr>
          <w:sz w:val="28"/>
          <w:szCs w:val="28"/>
        </w:rPr>
        <w:t xml:space="preserve">14,  </w:t>
      </w:r>
      <w:r w:rsidR="00286A78">
        <w:rPr>
          <w:sz w:val="28"/>
          <w:szCs w:val="28"/>
        </w:rPr>
        <w:t>Kancelarijski materijal</w:t>
      </w:r>
      <w:r w:rsidR="007E3690" w:rsidRPr="007E3690">
        <w:rPr>
          <w:b/>
          <w:sz w:val="28"/>
          <w:szCs w:val="28"/>
          <w:lang w:val="sr-Latn-CS"/>
        </w:rPr>
        <w:t>.</w:t>
      </w:r>
    </w:p>
    <w:p w:rsidR="00E24AF1" w:rsidRPr="00BB2EC6" w:rsidRDefault="00E24AF1" w:rsidP="00C71796">
      <w:pPr>
        <w:pStyle w:val="Default"/>
        <w:rPr>
          <w:sz w:val="28"/>
          <w:szCs w:val="28"/>
        </w:rPr>
      </w:pPr>
    </w:p>
    <w:p w:rsidR="00C71796" w:rsidRDefault="00C71796" w:rsidP="00C71796">
      <w:pPr>
        <w:pStyle w:val="Default"/>
        <w:rPr>
          <w:sz w:val="28"/>
          <w:szCs w:val="28"/>
        </w:rPr>
      </w:pPr>
    </w:p>
    <w:p w:rsidR="00F80B0B" w:rsidRPr="007E3690" w:rsidRDefault="00F80B0B" w:rsidP="00C71796">
      <w:pPr>
        <w:pStyle w:val="Default"/>
        <w:rPr>
          <w:sz w:val="28"/>
          <w:szCs w:val="28"/>
        </w:rPr>
      </w:pPr>
    </w:p>
    <w:p w:rsidR="00F03ECE" w:rsidRPr="00F03ECE" w:rsidRDefault="00F03ECE" w:rsidP="00F03ECE">
      <w:pPr>
        <w:rPr>
          <w:rFonts w:ascii="Times New Roman" w:hAnsi="Times New Roman" w:cs="Times New Roman"/>
          <w:sz w:val="28"/>
          <w:szCs w:val="28"/>
          <w:lang w:val="sr-Latn-CS"/>
        </w:rPr>
      </w:pPr>
      <w:r w:rsidRPr="00F03ECE">
        <w:rPr>
          <w:rFonts w:ascii="Times New Roman" w:hAnsi="Times New Roman" w:cs="Times New Roman"/>
          <w:sz w:val="28"/>
          <w:szCs w:val="28"/>
          <w:lang w:val="sr-Latn-CS"/>
        </w:rPr>
        <w:t xml:space="preserve">Pitanje: </w:t>
      </w:r>
      <w:r w:rsidR="00286A78">
        <w:rPr>
          <w:rFonts w:ascii="Times New Roman" w:hAnsi="Times New Roman" w:cs="Times New Roman"/>
          <w:sz w:val="28"/>
          <w:szCs w:val="28"/>
          <w:lang w:val="sr-Latn-CS"/>
        </w:rPr>
        <w:t>Zamolili bi Vas da pojasnite šta podrazumevate pod ekvivalentima kad su u pitanju toneri? Jasno ste naveli u tabeli da su Vam potrebni originali, zamenski i reciklirani toneri.</w:t>
      </w:r>
    </w:p>
    <w:p w:rsidR="00286A78" w:rsidRPr="00F03ECE" w:rsidRDefault="00F03ECE" w:rsidP="00286A78">
      <w:pPr>
        <w:rPr>
          <w:rFonts w:ascii="Times New Roman" w:hAnsi="Times New Roman" w:cs="Times New Roman"/>
          <w:sz w:val="28"/>
          <w:szCs w:val="28"/>
          <w:lang w:val="sr-Latn-CS"/>
        </w:rPr>
      </w:pPr>
      <w:r w:rsidRPr="00F03ECE">
        <w:rPr>
          <w:rFonts w:ascii="Times New Roman" w:hAnsi="Times New Roman" w:cs="Times New Roman"/>
          <w:sz w:val="28"/>
          <w:szCs w:val="28"/>
          <w:lang w:val="sr-Latn-CS"/>
        </w:rPr>
        <w:t xml:space="preserve">Odgovor: </w:t>
      </w:r>
      <w:r w:rsidR="00286A78">
        <w:rPr>
          <w:rFonts w:ascii="Times New Roman" w:hAnsi="Times New Roman" w:cs="Times New Roman"/>
          <w:sz w:val="28"/>
          <w:szCs w:val="28"/>
          <w:lang w:val="sr-Latn-CS"/>
        </w:rPr>
        <w:t>Za t</w:t>
      </w:r>
      <w:r w:rsidR="00E66F8C">
        <w:rPr>
          <w:rFonts w:ascii="Times New Roman" w:hAnsi="Times New Roman" w:cs="Times New Roman"/>
          <w:sz w:val="28"/>
          <w:szCs w:val="28"/>
          <w:lang w:val="sr-Latn-CS"/>
        </w:rPr>
        <w:t>onere nisu traženi ekvivalenti, ponuđeni toneri moraju u potpunosti da odgovaraju tehničkim karakteristikama (</w:t>
      </w:r>
      <w:r w:rsidR="00286A78">
        <w:rPr>
          <w:rFonts w:ascii="Times New Roman" w:hAnsi="Times New Roman" w:cs="Times New Roman"/>
          <w:sz w:val="28"/>
          <w:szCs w:val="28"/>
          <w:lang w:val="sr-Latn-CS"/>
        </w:rPr>
        <w:t xml:space="preserve"> originali</w:t>
      </w:r>
      <w:r w:rsidR="00286A78">
        <w:rPr>
          <w:rFonts w:ascii="Times New Roman" w:hAnsi="Times New Roman"/>
          <w:color w:val="000000"/>
          <w:sz w:val="24"/>
          <w:szCs w:val="24"/>
        </w:rPr>
        <w:t xml:space="preserve"> sa hologramom</w:t>
      </w:r>
      <w:r w:rsidR="00286A78">
        <w:rPr>
          <w:rFonts w:ascii="Times New Roman" w:hAnsi="Times New Roman" w:cs="Times New Roman"/>
          <w:sz w:val="28"/>
          <w:szCs w:val="28"/>
          <w:lang w:val="sr-Latn-CS"/>
        </w:rPr>
        <w:t xml:space="preserve"> , zamenski i reciklirani toneri</w:t>
      </w:r>
      <w:r w:rsidR="00E66F8C">
        <w:rPr>
          <w:rFonts w:ascii="Times New Roman" w:hAnsi="Times New Roman" w:cs="Times New Roman"/>
          <w:sz w:val="28"/>
          <w:szCs w:val="28"/>
          <w:lang w:val="sr-Latn-CS"/>
        </w:rPr>
        <w:t>).</w:t>
      </w:r>
      <w:r w:rsidR="00286A78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F03ECE" w:rsidRPr="00F03ECE" w:rsidRDefault="00F03ECE" w:rsidP="00F03ECE">
      <w:pPr>
        <w:rPr>
          <w:rFonts w:ascii="Times New Roman" w:hAnsi="Times New Roman" w:cs="Times New Roman"/>
          <w:sz w:val="28"/>
          <w:szCs w:val="28"/>
          <w:lang w:val="sr-Latn-CS"/>
        </w:rPr>
      </w:pPr>
    </w:p>
    <w:p w:rsidR="00F03ECE" w:rsidRPr="00F03ECE" w:rsidRDefault="00F03ECE" w:rsidP="00F03ECE">
      <w:pPr>
        <w:rPr>
          <w:rFonts w:ascii="Times New Roman" w:hAnsi="Times New Roman" w:cs="Times New Roman"/>
          <w:sz w:val="28"/>
          <w:szCs w:val="28"/>
          <w:lang w:val="sr-Latn-CS"/>
        </w:rPr>
      </w:pPr>
    </w:p>
    <w:p w:rsidR="00C71796" w:rsidRPr="007E3690" w:rsidRDefault="00C71796" w:rsidP="00C71796">
      <w:pPr>
        <w:rPr>
          <w:rFonts w:ascii="Times New Roman" w:hAnsi="Times New Roman" w:cs="Times New Roman"/>
          <w:sz w:val="28"/>
          <w:szCs w:val="28"/>
          <w:lang w:val="sr-Latn-CS"/>
        </w:rPr>
      </w:pPr>
      <w:r w:rsidRPr="007E3690">
        <w:rPr>
          <w:rFonts w:ascii="Times New Roman" w:hAnsi="Times New Roman" w:cs="Times New Roman"/>
          <w:sz w:val="28"/>
          <w:szCs w:val="28"/>
          <w:lang w:val="sr-Latn-CS"/>
        </w:rPr>
        <w:t>U Beogradu</w:t>
      </w:r>
      <w:r w:rsidRPr="007E3690">
        <w:rPr>
          <w:rFonts w:ascii="Times New Roman" w:hAnsi="Times New Roman" w:cs="Times New Roman"/>
          <w:sz w:val="28"/>
          <w:szCs w:val="28"/>
        </w:rPr>
        <w:t xml:space="preserve">, </w:t>
      </w:r>
      <w:r w:rsidR="006C29E7">
        <w:rPr>
          <w:rFonts w:ascii="Times New Roman" w:hAnsi="Times New Roman" w:cs="Times New Roman"/>
          <w:sz w:val="28"/>
          <w:szCs w:val="28"/>
          <w:lang w:val="sr-Latn-CS"/>
        </w:rPr>
        <w:t>11</w:t>
      </w:r>
      <w:r w:rsidRPr="007E3690">
        <w:rPr>
          <w:rFonts w:ascii="Times New Roman" w:hAnsi="Times New Roman" w:cs="Times New Roman"/>
          <w:sz w:val="28"/>
          <w:szCs w:val="28"/>
        </w:rPr>
        <w:t>.</w:t>
      </w:r>
      <w:r w:rsidR="00C50D02">
        <w:rPr>
          <w:rFonts w:ascii="Times New Roman" w:hAnsi="Times New Roman" w:cs="Times New Roman"/>
          <w:sz w:val="28"/>
          <w:szCs w:val="28"/>
          <w:lang w:val="sr-Latn-CS"/>
        </w:rPr>
        <w:t>03</w:t>
      </w:r>
      <w:r w:rsidRPr="007E3690">
        <w:rPr>
          <w:rFonts w:ascii="Times New Roman" w:hAnsi="Times New Roman" w:cs="Times New Roman"/>
          <w:sz w:val="28"/>
          <w:szCs w:val="28"/>
        </w:rPr>
        <w:t>.201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4</w:t>
      </w:r>
      <w:r w:rsidRPr="007E3690">
        <w:rPr>
          <w:rFonts w:ascii="Times New Roman" w:hAnsi="Times New Roman" w:cs="Times New Roman"/>
          <w:sz w:val="28"/>
          <w:szCs w:val="28"/>
        </w:rPr>
        <w:t>.</w:t>
      </w:r>
      <w:r w:rsidRPr="007E3690">
        <w:rPr>
          <w:rFonts w:ascii="Times New Roman" w:hAnsi="Times New Roman" w:cs="Times New Roman"/>
          <w:sz w:val="28"/>
          <w:szCs w:val="28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p w:rsidR="00C71796" w:rsidRDefault="00C71796"/>
    <w:p w:rsidR="00C71796" w:rsidRDefault="00C71796"/>
    <w:p w:rsidR="00C71796" w:rsidRDefault="00C71796"/>
    <w:sectPr w:rsidR="00C71796" w:rsidSect="00E24AF1">
      <w:pgSz w:w="12240" w:h="15840"/>
      <w:pgMar w:top="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302" w:rsidRDefault="00096302" w:rsidP="00C71796">
      <w:pPr>
        <w:spacing w:after="0" w:line="240" w:lineRule="auto"/>
      </w:pPr>
      <w:r>
        <w:separator/>
      </w:r>
    </w:p>
  </w:endnote>
  <w:endnote w:type="continuationSeparator" w:id="0">
    <w:p w:rsidR="00096302" w:rsidRDefault="00096302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302" w:rsidRDefault="00096302" w:rsidP="00C71796">
      <w:pPr>
        <w:spacing w:after="0" w:line="240" w:lineRule="auto"/>
      </w:pPr>
      <w:r>
        <w:separator/>
      </w:r>
    </w:p>
  </w:footnote>
  <w:footnote w:type="continuationSeparator" w:id="0">
    <w:p w:rsidR="00096302" w:rsidRDefault="00096302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26F"/>
    <w:rsid w:val="00096302"/>
    <w:rsid w:val="00253B8A"/>
    <w:rsid w:val="00286A78"/>
    <w:rsid w:val="00382166"/>
    <w:rsid w:val="00410FDA"/>
    <w:rsid w:val="00446B8B"/>
    <w:rsid w:val="004C4B13"/>
    <w:rsid w:val="004D6CE6"/>
    <w:rsid w:val="00504526"/>
    <w:rsid w:val="0056511B"/>
    <w:rsid w:val="006C29E7"/>
    <w:rsid w:val="007A61A4"/>
    <w:rsid w:val="007E3690"/>
    <w:rsid w:val="007F1F97"/>
    <w:rsid w:val="008558AF"/>
    <w:rsid w:val="009C7432"/>
    <w:rsid w:val="00B26831"/>
    <w:rsid w:val="00B37200"/>
    <w:rsid w:val="00B45483"/>
    <w:rsid w:val="00BB2EC6"/>
    <w:rsid w:val="00C13693"/>
    <w:rsid w:val="00C3773A"/>
    <w:rsid w:val="00C50D02"/>
    <w:rsid w:val="00C71796"/>
    <w:rsid w:val="00DF47CA"/>
    <w:rsid w:val="00E1726F"/>
    <w:rsid w:val="00E24AF1"/>
    <w:rsid w:val="00E66F8C"/>
    <w:rsid w:val="00E81B24"/>
    <w:rsid w:val="00ED254D"/>
    <w:rsid w:val="00EF1AE5"/>
    <w:rsid w:val="00F03ECE"/>
    <w:rsid w:val="00F415C3"/>
    <w:rsid w:val="00F80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Magacin</dc:creator>
  <cp:keywords/>
  <dc:description/>
  <cp:lastModifiedBy>Љиљана Секулић</cp:lastModifiedBy>
  <cp:revision>5</cp:revision>
  <cp:lastPrinted>2014-03-04T12:34:00Z</cp:lastPrinted>
  <dcterms:created xsi:type="dcterms:W3CDTF">2014-03-11T13:38:00Z</dcterms:created>
  <dcterms:modified xsi:type="dcterms:W3CDTF">2014-03-11T13:56:00Z</dcterms:modified>
</cp:coreProperties>
</file>