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Default="003C3B22">
      <w:pPr>
        <w:rPr>
          <w:lang w:val="en-US"/>
        </w:rPr>
      </w:pPr>
    </w:p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5B3C8E" w:rsidRPr="005B3C8E" w:rsidRDefault="005B3C8E" w:rsidP="001D3F43">
      <w:pPr>
        <w:jc w:val="center"/>
        <w:rPr>
          <w:b/>
          <w:lang w:val="en-US"/>
        </w:rPr>
      </w:pPr>
    </w:p>
    <w:p w:rsidR="001D3F43" w:rsidRPr="00A166FF" w:rsidRDefault="001D3F43" w:rsidP="001D3F43">
      <w:pPr>
        <w:rPr>
          <w:b/>
        </w:rPr>
      </w:pPr>
      <w:r w:rsidRPr="00971236">
        <w:rPr>
          <w:b/>
          <w:lang w:val="ru-RU"/>
        </w:rPr>
        <w:t xml:space="preserve">                                             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207582">
        <w:rPr>
          <w:b/>
          <w:sz w:val="22"/>
          <w:szCs w:val="22"/>
        </w:rPr>
        <w:t>образовање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2A0601" w:rsidRPr="00AF5699">
        <w:t>лабораторијско стакло и потрошни материјал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2A0601">
        <w:rPr>
          <w:sz w:val="22"/>
          <w:szCs w:val="22"/>
          <w:lang w:val="en-US"/>
        </w:rPr>
        <w:t>1</w:t>
      </w:r>
      <w:r w:rsidR="002A0601">
        <w:rPr>
          <w:sz w:val="22"/>
          <w:szCs w:val="22"/>
        </w:rPr>
        <w:t>2</w:t>
      </w:r>
      <w:r w:rsidR="00207582">
        <w:rPr>
          <w:sz w:val="22"/>
          <w:szCs w:val="22"/>
        </w:rPr>
        <w:t>/14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 33793000- производи од стакла за лабораторијске намене</w:t>
      </w: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38437000- лабораторијске пипете и прибор,</w:t>
      </w:r>
    </w:p>
    <w:p w:rsidR="00FD7058" w:rsidRDefault="00FD7058" w:rsidP="00FD7058">
      <w:pPr>
        <w:jc w:val="both"/>
        <w:rPr>
          <w:i/>
          <w:sz w:val="22"/>
          <w:szCs w:val="22"/>
        </w:rPr>
      </w:pPr>
      <w:r>
        <w:rPr>
          <w:i/>
        </w:rPr>
        <w:t xml:space="preserve">            ФА- 01- за образовне намене</w:t>
      </w:r>
    </w:p>
    <w:p w:rsidR="005B3C8E" w:rsidRPr="005B3C8E" w:rsidRDefault="005B3C8E" w:rsidP="003C5BC6">
      <w:pPr>
        <w:pStyle w:val="ListParagraph"/>
        <w:rPr>
          <w:lang w:val="ru-RU"/>
        </w:rPr>
      </w:pPr>
    </w:p>
    <w:p w:rsidR="001D3F43" w:rsidRPr="00BB759A" w:rsidRDefault="001647D4" w:rsidP="002E5B6C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BB759A" w:rsidRPr="00064326" w:rsidRDefault="00BB759A" w:rsidP="00064326">
      <w:pPr>
        <w:rPr>
          <w:lang w:val="en-US"/>
        </w:rPr>
      </w:pPr>
    </w:p>
    <w:p w:rsidR="002E5B6C" w:rsidRDefault="002E5B6C" w:rsidP="002E5B6C">
      <w:pPr>
        <w:pStyle w:val="ListParagraph"/>
      </w:pPr>
    </w:p>
    <w:tbl>
      <w:tblPr>
        <w:tblW w:w="9483" w:type="dxa"/>
        <w:tblInd w:w="93" w:type="dxa"/>
        <w:tblLook w:val="04A0"/>
      </w:tblPr>
      <w:tblGrid>
        <w:gridCol w:w="1113"/>
        <w:gridCol w:w="2021"/>
        <w:gridCol w:w="2654"/>
        <w:gridCol w:w="3695"/>
      </w:tblGrid>
      <w:tr w:rsidR="003C5BC6" w:rsidRPr="00936FD1" w:rsidTr="00FA3D24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C5BC6" w:rsidRDefault="003C5BC6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207582" w:rsidRPr="00936FD1" w:rsidTr="00187432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7582" w:rsidRPr="00EA0780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7582" w:rsidRPr="00E14A17" w:rsidRDefault="00F94A75" w:rsidP="00785C51">
            <w:pPr>
              <w:rPr>
                <w:color w:val="000000"/>
                <w:lang w:val="sr-Latn-CS"/>
              </w:rPr>
            </w:pPr>
            <w:r w:rsidRPr="00F94A75">
              <w:rPr>
                <w:color w:val="000000"/>
              </w:rPr>
              <w:t>Dupla kašika</w:t>
            </w:r>
            <w:r w:rsidR="00E14A17">
              <w:rPr>
                <w:color w:val="000000"/>
              </w:rPr>
              <w:t xml:space="preserve"> </w:t>
            </w:r>
            <w:r w:rsidR="00E14A17">
              <w:rPr>
                <w:color w:val="000000"/>
                <w:lang w:val="sr-Latn-CS"/>
              </w:rPr>
              <w:t>uska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07582" w:rsidRPr="00D87B04" w:rsidRDefault="00D87B04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4.000,00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1BC3" w:rsidRDefault="00E21BC3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07582" w:rsidRPr="00E13705" w:rsidRDefault="00E21BC3" w:rsidP="00E21BC3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07582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7582" w:rsidRPr="00EA0780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7582" w:rsidRPr="00E14A17" w:rsidRDefault="00E14A17" w:rsidP="00785C51">
            <w:pPr>
              <w:rPr>
                <w:color w:val="000000"/>
                <w:lang w:val="sr-Latn-CS"/>
              </w:rPr>
            </w:pPr>
            <w:r w:rsidRPr="00E14A17">
              <w:rPr>
                <w:color w:val="000000"/>
              </w:rPr>
              <w:t>Dupla kašika</w:t>
            </w:r>
            <w:r>
              <w:rPr>
                <w:color w:val="000000"/>
                <w:lang w:val="sr-Latn-CS"/>
              </w:rPr>
              <w:t xml:space="preserve"> široka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07582" w:rsidRDefault="00D87B04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2.500,00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4A75" w:rsidRDefault="00F94A75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07582" w:rsidRPr="00E13705" w:rsidRDefault="00F94A75" w:rsidP="00F94A75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3A34F9" w:rsidP="00785C51">
            <w:pPr>
              <w:rPr>
                <w:color w:val="000000"/>
              </w:rPr>
            </w:pPr>
            <w:r w:rsidRPr="003A34F9">
              <w:rPr>
                <w:color w:val="000000"/>
              </w:rPr>
              <w:t>Kada za tankoslojnu hromatografiju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8B4A23" w:rsidRDefault="008B4A23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21BC3" w:rsidRDefault="00E21BC3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94A75" w:rsidRDefault="00E21BC3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148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3A34F9" w:rsidRDefault="003A34F9" w:rsidP="00785C51">
            <w:pPr>
              <w:rPr>
                <w:color w:val="000000"/>
                <w:lang w:val="sr-Latn-CS"/>
              </w:rPr>
            </w:pPr>
            <w:r w:rsidRPr="003A34F9">
              <w:rPr>
                <w:color w:val="000000"/>
              </w:rPr>
              <w:t>Reagens boca za lako isparljive tečnosti sa duplim čepom</w:t>
            </w:r>
            <w:r>
              <w:rPr>
                <w:color w:val="000000"/>
                <w:lang w:val="sr-Latn-CS"/>
              </w:rPr>
              <w:t xml:space="preserve"> od 250ml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C201A" w:rsidRDefault="005C201A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400,00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21BC3" w:rsidRDefault="00E21BC3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94A75" w:rsidRDefault="00E21BC3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D627F7" w:rsidRDefault="0076073A" w:rsidP="00785C51">
            <w:pPr>
              <w:rPr>
                <w:color w:val="000000"/>
                <w:lang w:val="sr-Latn-CS"/>
              </w:rPr>
            </w:pPr>
            <w:r w:rsidRPr="0076073A">
              <w:rPr>
                <w:color w:val="000000"/>
              </w:rPr>
              <w:t>Reagens boca za lako isparljive tečnosti sa duplim čepom</w:t>
            </w:r>
            <w:r w:rsidR="00D627F7">
              <w:rPr>
                <w:color w:val="000000"/>
                <w:lang w:val="sr-Latn-CS"/>
              </w:rPr>
              <w:t xml:space="preserve"> od 50 ml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C201A" w:rsidRDefault="005C201A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250,00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21BC3" w:rsidRDefault="00E21BC3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94A75" w:rsidRDefault="00E21BC3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169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081F18" w:rsidP="00785C51">
            <w:pPr>
              <w:rPr>
                <w:color w:val="000000"/>
              </w:rPr>
            </w:pPr>
            <w:r w:rsidRPr="00081F18">
              <w:rPr>
                <w:color w:val="000000"/>
              </w:rPr>
              <w:t>Špiritusna lampa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C201A" w:rsidRDefault="005C201A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9.000,00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21BC3" w:rsidRDefault="00E21BC3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94A75" w:rsidRDefault="00E21BC3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183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081F18" w:rsidP="00785C51">
            <w:pPr>
              <w:rPr>
                <w:color w:val="000000"/>
              </w:rPr>
            </w:pPr>
            <w:r w:rsidRPr="00081F18">
              <w:rPr>
                <w:color w:val="000000"/>
              </w:rPr>
              <w:t>Tučak za avan, porcelanski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C201A" w:rsidRDefault="005C201A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21BC3" w:rsidRDefault="00E21BC3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94A75" w:rsidRDefault="00E21BC3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3A2F38" w:rsidRDefault="003A2F38" w:rsidP="00785C51">
            <w:pPr>
              <w:rPr>
                <w:color w:val="000000"/>
                <w:lang w:val="sr-Latn-CS"/>
              </w:rPr>
            </w:pPr>
            <w:r w:rsidRPr="003A2F38">
              <w:rPr>
                <w:color w:val="000000"/>
              </w:rPr>
              <w:t>Dupla špatula</w:t>
            </w:r>
            <w:r>
              <w:rPr>
                <w:color w:val="000000"/>
                <w:lang w:val="sr-Latn-CS"/>
              </w:rPr>
              <w:t xml:space="preserve"> uska 150mm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D87B04" w:rsidRDefault="00D87B04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21BC3" w:rsidRDefault="00E21BC3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E21BC3" w:rsidRPr="00CD1B8E" w:rsidRDefault="00E21BC3" w:rsidP="00E21BC3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  <w:p w:rsidR="00F94A75" w:rsidRDefault="00F94A75" w:rsidP="00785C51">
            <w:pPr>
              <w:jc w:val="center"/>
              <w:rPr>
                <w:color w:val="000000"/>
              </w:rPr>
            </w:pP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7A3868" w:rsidP="00785C51">
            <w:pPr>
              <w:rPr>
                <w:color w:val="000000"/>
              </w:rPr>
            </w:pPr>
            <w:r w:rsidRPr="007A3868">
              <w:rPr>
                <w:color w:val="000000"/>
              </w:rPr>
              <w:t>Klema za balon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A315C2" w:rsidRDefault="00A315C2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14.000,00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7A3868" w:rsidP="00785C51">
            <w:pPr>
              <w:rPr>
                <w:color w:val="000000"/>
              </w:rPr>
            </w:pPr>
            <w:r w:rsidRPr="007A3868">
              <w:rPr>
                <w:color w:val="000000"/>
              </w:rPr>
              <w:t>Klema za biretu, dvostrana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A315C2" w:rsidRDefault="00A315C2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8.500,00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7A3868" w:rsidP="00785C51">
            <w:pPr>
              <w:rPr>
                <w:color w:val="000000"/>
              </w:rPr>
            </w:pPr>
            <w:r w:rsidRPr="007A3868">
              <w:rPr>
                <w:color w:val="000000"/>
              </w:rPr>
              <w:t>Klema za biretu, jednostrana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312CC2" w:rsidRDefault="00312CC2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16.500,00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62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7A3868" w:rsidP="00785C51">
            <w:pPr>
              <w:rPr>
                <w:color w:val="000000"/>
              </w:rPr>
            </w:pPr>
            <w:r w:rsidRPr="007A3868">
              <w:rPr>
                <w:color w:val="000000"/>
              </w:rPr>
              <w:t>Klema za kondenzator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312CC2" w:rsidRDefault="00312CC2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13.000,00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3868" w:rsidRDefault="007A3868" w:rsidP="00785C51">
            <w:pPr>
              <w:rPr>
                <w:color w:val="000000"/>
                <w:lang w:val="sr-Latn-CS"/>
              </w:rPr>
            </w:pPr>
            <w:r w:rsidRPr="007A3868">
              <w:rPr>
                <w:color w:val="000000"/>
              </w:rPr>
              <w:t>Magnet jajasti</w:t>
            </w:r>
          </w:p>
          <w:p w:rsidR="00F94A75" w:rsidRPr="007A3868" w:rsidRDefault="007A3868" w:rsidP="00785C51">
            <w:pPr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 xml:space="preserve"> </w:t>
            </w:r>
            <w:r w:rsidRPr="007A3868">
              <w:rPr>
                <w:color w:val="000000"/>
                <w:lang w:val="sr-Latn-CS"/>
              </w:rPr>
              <w:t>3/8 x 3/16 in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807ED2" w:rsidRDefault="00807ED2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2.500,00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94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4574A5" w:rsidRDefault="004574A5" w:rsidP="00785C51">
            <w:pPr>
              <w:rPr>
                <w:color w:val="000000"/>
                <w:lang w:val="sr-Latn-CS"/>
              </w:rPr>
            </w:pPr>
            <w:r w:rsidRPr="004574A5">
              <w:rPr>
                <w:color w:val="000000"/>
              </w:rPr>
              <w:t>Menzura, 25 mL</w:t>
            </w:r>
            <w:r>
              <w:rPr>
                <w:color w:val="000000"/>
                <w:lang w:val="sr-Latn-CS"/>
              </w:rPr>
              <w:t xml:space="preserve"> </w:t>
            </w:r>
            <w:r w:rsidRPr="004574A5">
              <w:rPr>
                <w:color w:val="000000"/>
                <w:lang w:val="sr-Latn-CS"/>
              </w:rPr>
              <w:t>podeoci 0.2 ml, greska 0.2 mL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C201A" w:rsidRDefault="005C201A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800,00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72597B" w:rsidP="00785C51">
            <w:pPr>
              <w:rPr>
                <w:color w:val="000000"/>
              </w:rPr>
            </w:pPr>
            <w:r w:rsidRPr="0072597B">
              <w:rPr>
                <w:color w:val="000000"/>
              </w:rPr>
              <w:t>Porcelanski tigl sa poklopcem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C201A" w:rsidRDefault="005C201A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3.500,00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BD340C" w:rsidRDefault="00BD340C" w:rsidP="00785C51">
            <w:pPr>
              <w:rPr>
                <w:color w:val="000000"/>
                <w:lang w:val="sr-Latn-CS"/>
              </w:rPr>
            </w:pPr>
            <w:r w:rsidRPr="00BD340C">
              <w:rPr>
                <w:color w:val="000000"/>
              </w:rPr>
              <w:t>Silikonsko crevo, za vakuum</w:t>
            </w:r>
            <w:r>
              <w:rPr>
                <w:color w:val="000000"/>
                <w:lang w:val="sr-Latn-CS"/>
              </w:rPr>
              <w:t xml:space="preserve">  </w:t>
            </w:r>
            <w:r w:rsidRPr="00BD340C">
              <w:rPr>
                <w:color w:val="000000"/>
                <w:lang w:val="sr-Latn-CS"/>
              </w:rPr>
              <w:t>φ 6/16 ili 6/14 mm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05798" w:rsidRDefault="00505798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4.500,00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167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7101F6" w:rsidP="00785C51">
            <w:pPr>
              <w:rPr>
                <w:color w:val="000000"/>
              </w:rPr>
            </w:pPr>
            <w:r w:rsidRPr="007101F6">
              <w:rPr>
                <w:color w:val="000000"/>
              </w:rPr>
              <w:t>Špatula, s jednim ravnim krajem i kašičicom na drugom kraju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05798" w:rsidRDefault="00505798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9.000,00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177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7101F6" w:rsidP="00785C51">
            <w:pPr>
              <w:rPr>
                <w:color w:val="000000"/>
              </w:rPr>
            </w:pPr>
            <w:r w:rsidRPr="007101F6">
              <w:rPr>
                <w:color w:val="000000"/>
              </w:rPr>
              <w:t>Stalak za epruvete, metalni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05798" w:rsidRDefault="00505798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6.000,00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  <w:tr w:rsidR="00F94A75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Default="00F94A75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189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4A75" w:rsidRPr="00EA0780" w:rsidRDefault="007101F6" w:rsidP="00785C51">
            <w:pPr>
              <w:rPr>
                <w:color w:val="000000"/>
              </w:rPr>
            </w:pPr>
            <w:r w:rsidRPr="007101F6">
              <w:rPr>
                <w:color w:val="000000"/>
              </w:rPr>
              <w:t>кварцни шлиф ,мушки 14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4A75" w:rsidRPr="00505798" w:rsidRDefault="00505798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15.000,00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B04" w:rsidRDefault="00D87B04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B04" w:rsidRPr="00CD1B8E" w:rsidRDefault="00D87B04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F94A75" w:rsidRDefault="00F94A75" w:rsidP="00DA3823">
            <w:pPr>
              <w:rPr>
                <w:color w:val="000000"/>
              </w:rPr>
            </w:pPr>
          </w:p>
        </w:tc>
      </w:tr>
    </w:tbl>
    <w:p w:rsidR="002E5B6C" w:rsidRPr="00F94A75" w:rsidRDefault="002E5B6C" w:rsidP="001D3F43"/>
    <w:p w:rsidR="003C5BC6" w:rsidRDefault="003C5BC6" w:rsidP="001D3F43"/>
    <w:p w:rsidR="00416E8C" w:rsidRDefault="00064326" w:rsidP="003C5BC6">
      <w:pPr>
        <w:pStyle w:val="ListParagraph"/>
        <w:numPr>
          <w:ilvl w:val="0"/>
          <w:numId w:val="3"/>
        </w:numPr>
      </w:pPr>
      <w:r>
        <w:t xml:space="preserve">Број примљених понуда </w:t>
      </w:r>
      <w:r w:rsidR="005A089F">
        <w:t>за</w:t>
      </w:r>
      <w:r w:rsidR="005A089F">
        <w:rPr>
          <w:lang w:val="sr-Latn-CS"/>
        </w:rPr>
        <w:t xml:space="preserve"> </w:t>
      </w:r>
      <w:r w:rsidR="005A089F">
        <w:t>Партију</w:t>
      </w:r>
      <w:r w:rsidR="005A089F">
        <w:rPr>
          <w:lang w:val="sr-Latn-CS"/>
        </w:rPr>
        <w:t xml:space="preserve"> </w:t>
      </w:r>
      <w:r w:rsidR="005A089F">
        <w:t xml:space="preserve"> бр.</w:t>
      </w:r>
      <w:r w:rsidR="005A089F">
        <w:rPr>
          <w:lang w:val="sr-Latn-CS"/>
        </w:rPr>
        <w:t>6</w:t>
      </w:r>
      <w:r w:rsidR="005A089F">
        <w:t>1 је 3, за  Партиј</w:t>
      </w:r>
      <w:r w:rsidR="005A089F">
        <w:rPr>
          <w:lang w:val="sr-Latn-CS"/>
        </w:rPr>
        <w:t xml:space="preserve">e </w:t>
      </w:r>
      <w:r w:rsidR="005A089F">
        <w:t xml:space="preserve"> бр.</w:t>
      </w:r>
      <w:r w:rsidR="005A089F">
        <w:rPr>
          <w:lang w:val="sr-Latn-CS"/>
        </w:rPr>
        <w:t>62, 85, 94, 160</w:t>
      </w:r>
      <w:r w:rsidR="004F25D6" w:rsidRPr="004F25D6">
        <w:t xml:space="preserve"> </w:t>
      </w:r>
      <w:r w:rsidR="004F25D6">
        <w:t>је 2</w:t>
      </w:r>
      <w:r w:rsidR="005A089F">
        <w:t xml:space="preserve"> </w:t>
      </w:r>
      <w:r w:rsidR="005A089F">
        <w:rPr>
          <w:lang w:val="sr-Latn-CS"/>
        </w:rPr>
        <w:t xml:space="preserve">, </w:t>
      </w:r>
      <w:r w:rsidR="005A089F">
        <w:t xml:space="preserve">  за Партиј</w:t>
      </w:r>
      <w:r w:rsidR="005A089F">
        <w:rPr>
          <w:lang w:val="sr-Latn-CS"/>
        </w:rPr>
        <w:t>e</w:t>
      </w:r>
      <w:r w:rsidR="00416E8C">
        <w:t xml:space="preserve"> бр.</w:t>
      </w:r>
      <w:r w:rsidR="005A089F">
        <w:rPr>
          <w:lang w:val="sr-Latn-CS"/>
        </w:rPr>
        <w:t>30, 59, 60, 144, 167, 177, 189</w:t>
      </w:r>
      <w:r w:rsidR="004F25D6">
        <w:t xml:space="preserve"> -1 понуда.</w:t>
      </w:r>
    </w:p>
    <w:p w:rsidR="003C5BC6" w:rsidRDefault="003C5BC6" w:rsidP="003C5BC6">
      <w:pPr>
        <w:pStyle w:val="ListParagraph"/>
        <w:numPr>
          <w:ilvl w:val="0"/>
          <w:numId w:val="3"/>
        </w:numPr>
      </w:pPr>
      <w:r>
        <w:t>Подаци о понуђачима су како следи:</w:t>
      </w:r>
    </w:p>
    <w:p w:rsidR="003C5BC6" w:rsidRDefault="003C5BC6" w:rsidP="003C5BC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272A76" w:rsidRPr="005827F5" w:rsidTr="00711F96">
        <w:tc>
          <w:tcPr>
            <w:tcW w:w="1156" w:type="dxa"/>
            <w:shd w:val="clear" w:color="auto" w:fill="7F7F7F"/>
          </w:tcPr>
          <w:p w:rsidR="00272A76" w:rsidRPr="005827F5" w:rsidRDefault="00272A76" w:rsidP="00711F96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272A76" w:rsidRPr="005827F5" w:rsidRDefault="00272A76" w:rsidP="00711F96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272A76" w:rsidRPr="005827F5" w:rsidRDefault="00272A76" w:rsidP="00711F96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272A76" w:rsidRPr="005827F5" w:rsidRDefault="00272A76" w:rsidP="00711F96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272A76" w:rsidRPr="005827F5" w:rsidRDefault="00272A76" w:rsidP="00711F96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272A76" w:rsidRPr="005827F5" w:rsidTr="00711F96">
        <w:tc>
          <w:tcPr>
            <w:tcW w:w="1156" w:type="dxa"/>
            <w:vAlign w:val="center"/>
          </w:tcPr>
          <w:p w:rsidR="00272A76" w:rsidRPr="005827F5" w:rsidRDefault="00272A76" w:rsidP="00711F96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Лабораторија д.о.о.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Житни трг 11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21000 Нови Сад, Мирко Краско</w:t>
            </w:r>
          </w:p>
        </w:tc>
        <w:tc>
          <w:tcPr>
            <w:tcW w:w="1860" w:type="dxa"/>
            <w:vAlign w:val="center"/>
          </w:tcPr>
          <w:p w:rsidR="00272A76" w:rsidRPr="000D6BAC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101703968</w:t>
            </w:r>
          </w:p>
        </w:tc>
        <w:tc>
          <w:tcPr>
            <w:tcW w:w="1734" w:type="dxa"/>
            <w:vAlign w:val="center"/>
          </w:tcPr>
          <w:p w:rsidR="00272A76" w:rsidRPr="000D6BAC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08307580</w:t>
            </w:r>
          </w:p>
        </w:tc>
      </w:tr>
      <w:tr w:rsidR="00272A76" w:rsidRPr="005827F5" w:rsidTr="00711F96">
        <w:tc>
          <w:tcPr>
            <w:tcW w:w="1156" w:type="dxa"/>
            <w:vAlign w:val="center"/>
          </w:tcPr>
          <w:p w:rsidR="00272A76" w:rsidRPr="005827F5" w:rsidRDefault="00272A76" w:rsidP="00711F96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 w:rsidRPr="00FA3D24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325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Страхињића Бана 44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Београд, Ненад Шуњеварић</w:t>
            </w:r>
          </w:p>
        </w:tc>
        <w:tc>
          <w:tcPr>
            <w:tcW w:w="1860" w:type="dxa"/>
            <w:vAlign w:val="center"/>
          </w:tcPr>
          <w:p w:rsidR="00272A76" w:rsidRPr="00802084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100052572</w:t>
            </w:r>
          </w:p>
        </w:tc>
        <w:tc>
          <w:tcPr>
            <w:tcW w:w="1734" w:type="dxa"/>
            <w:vAlign w:val="center"/>
          </w:tcPr>
          <w:p w:rsidR="00272A76" w:rsidRPr="00802084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17167677</w:t>
            </w:r>
          </w:p>
        </w:tc>
      </w:tr>
      <w:tr w:rsidR="00272A76" w:rsidRPr="005827F5" w:rsidTr="00711F96">
        <w:tc>
          <w:tcPr>
            <w:tcW w:w="1156" w:type="dxa"/>
            <w:vAlign w:val="center"/>
          </w:tcPr>
          <w:p w:rsidR="00272A76" w:rsidRPr="004D5FE9" w:rsidRDefault="00272A76" w:rsidP="00711F96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31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 w:rsidRPr="00FA3D24">
              <w:rPr>
                <w:sz w:val="22"/>
                <w:szCs w:val="22"/>
                <w:lang w:val="sr-Latn-CS"/>
              </w:rPr>
              <w:t>MC Latra d.o.o.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Херцеговачка 3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11080 Земун, Јасмина Милић</w:t>
            </w:r>
          </w:p>
        </w:tc>
        <w:tc>
          <w:tcPr>
            <w:tcW w:w="1860" w:type="dxa"/>
            <w:vAlign w:val="center"/>
          </w:tcPr>
          <w:p w:rsidR="00272A76" w:rsidRPr="005827F5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105999504</w:t>
            </w:r>
          </w:p>
        </w:tc>
        <w:tc>
          <w:tcPr>
            <w:tcW w:w="1734" w:type="dxa"/>
            <w:vAlign w:val="center"/>
          </w:tcPr>
          <w:p w:rsidR="00272A76" w:rsidRPr="005827F5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20508116</w:t>
            </w:r>
          </w:p>
        </w:tc>
      </w:tr>
      <w:tr w:rsidR="00272A76" w:rsidRPr="005827F5" w:rsidTr="00711F96">
        <w:tc>
          <w:tcPr>
            <w:tcW w:w="1156" w:type="dxa"/>
            <w:vAlign w:val="center"/>
          </w:tcPr>
          <w:p w:rsidR="00272A76" w:rsidRDefault="00272A76" w:rsidP="00711F96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131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  <w:lang w:val="sr-Latn-CS"/>
              </w:rPr>
              <w:t>G-2 d.o.o.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Тршћанска 21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11080 Београд, Драгица Грудић</w:t>
            </w:r>
          </w:p>
        </w:tc>
        <w:tc>
          <w:tcPr>
            <w:tcW w:w="1860" w:type="dxa"/>
            <w:vAlign w:val="center"/>
          </w:tcPr>
          <w:p w:rsidR="00272A76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105630278</w:t>
            </w:r>
          </w:p>
        </w:tc>
        <w:tc>
          <w:tcPr>
            <w:tcW w:w="1734" w:type="dxa"/>
            <w:vAlign w:val="center"/>
          </w:tcPr>
          <w:p w:rsidR="00272A76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20413832</w:t>
            </w:r>
          </w:p>
        </w:tc>
      </w:tr>
      <w:tr w:rsidR="00272A76" w:rsidRPr="005827F5" w:rsidTr="00711F96">
        <w:tc>
          <w:tcPr>
            <w:tcW w:w="1156" w:type="dxa"/>
            <w:vAlign w:val="center"/>
          </w:tcPr>
          <w:p w:rsidR="00272A76" w:rsidRDefault="00272A76" w:rsidP="00711F96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31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 w:rsidRPr="00FA3D24">
              <w:rPr>
                <w:sz w:val="22"/>
                <w:szCs w:val="22"/>
                <w:lang w:val="sr-Latn-CS"/>
              </w:rPr>
              <w:t>Many agrovet d.o.o.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Рузвелтова 45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11000 Београд, Зоран Надашкић</w:t>
            </w:r>
          </w:p>
        </w:tc>
        <w:tc>
          <w:tcPr>
            <w:tcW w:w="1860" w:type="dxa"/>
            <w:vAlign w:val="center"/>
          </w:tcPr>
          <w:p w:rsidR="00272A76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100041867</w:t>
            </w:r>
          </w:p>
        </w:tc>
        <w:tc>
          <w:tcPr>
            <w:tcW w:w="1734" w:type="dxa"/>
            <w:vAlign w:val="center"/>
          </w:tcPr>
          <w:p w:rsidR="00272A76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06015255</w:t>
            </w:r>
          </w:p>
        </w:tc>
      </w:tr>
      <w:tr w:rsidR="00272A76" w:rsidRPr="005827F5" w:rsidTr="00711F96">
        <w:tc>
          <w:tcPr>
            <w:tcW w:w="1156" w:type="dxa"/>
            <w:vAlign w:val="center"/>
          </w:tcPr>
          <w:p w:rsidR="00272A76" w:rsidRDefault="00272A76" w:rsidP="00711F96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131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 w:rsidRPr="00FA3D24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325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</w:rPr>
              <w:t>Милутина Миланковића 25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 w:rsidRPr="00FA3D24">
              <w:rPr>
                <w:sz w:val="22"/>
                <w:szCs w:val="22"/>
              </w:rPr>
              <w:t>Нови Београд, Владан Коцић</w:t>
            </w:r>
          </w:p>
        </w:tc>
        <w:tc>
          <w:tcPr>
            <w:tcW w:w="1860" w:type="dxa"/>
            <w:vAlign w:val="center"/>
          </w:tcPr>
          <w:p w:rsidR="00272A76" w:rsidRPr="005827F5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101822498</w:t>
            </w:r>
          </w:p>
        </w:tc>
        <w:tc>
          <w:tcPr>
            <w:tcW w:w="1734" w:type="dxa"/>
            <w:vAlign w:val="center"/>
          </w:tcPr>
          <w:p w:rsidR="00272A76" w:rsidRPr="005827F5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17051717</w:t>
            </w:r>
          </w:p>
        </w:tc>
      </w:tr>
      <w:tr w:rsidR="00272A76" w:rsidRPr="005827F5" w:rsidTr="00711F96">
        <w:tc>
          <w:tcPr>
            <w:tcW w:w="1156" w:type="dxa"/>
            <w:vAlign w:val="center"/>
          </w:tcPr>
          <w:p w:rsidR="00272A76" w:rsidRDefault="00272A76" w:rsidP="00711F96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131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</w:rPr>
            </w:pPr>
            <w:r w:rsidRPr="00FA3D24">
              <w:rPr>
                <w:sz w:val="22"/>
                <w:szCs w:val="22"/>
                <w:lang w:val="sr-Latn-CS"/>
              </w:rPr>
              <w:t>Sone comp</w:t>
            </w:r>
            <w:r w:rsidRPr="00FA3D24">
              <w:rPr>
                <w:sz w:val="22"/>
                <w:szCs w:val="22"/>
              </w:rPr>
              <w:t xml:space="preserve"> </w:t>
            </w:r>
            <w:r w:rsidRPr="00FA3D24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325" w:type="dxa"/>
            <w:vAlign w:val="center"/>
          </w:tcPr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 w:rsidRPr="00FA3D24">
              <w:rPr>
                <w:sz w:val="22"/>
                <w:szCs w:val="22"/>
              </w:rPr>
              <w:t>Светогорска 22/</w:t>
            </w:r>
            <w:r w:rsidRPr="00FA3D24">
              <w:rPr>
                <w:sz w:val="22"/>
                <w:szCs w:val="22"/>
                <w:lang w:val="sr-Latn-CS"/>
              </w:rPr>
              <w:t>IV</w:t>
            </w:r>
          </w:p>
          <w:p w:rsidR="00272A76" w:rsidRPr="00FA3D24" w:rsidRDefault="00272A76" w:rsidP="00711F96">
            <w:pPr>
              <w:jc w:val="center"/>
              <w:rPr>
                <w:sz w:val="22"/>
                <w:szCs w:val="22"/>
                <w:lang w:val="sr-Latn-CS"/>
              </w:rPr>
            </w:pPr>
            <w:r w:rsidRPr="00FA3D24">
              <w:rPr>
                <w:sz w:val="22"/>
                <w:szCs w:val="22"/>
              </w:rPr>
              <w:t>Београд, Невена Ковљанић Милосављевић</w:t>
            </w:r>
          </w:p>
        </w:tc>
        <w:tc>
          <w:tcPr>
            <w:tcW w:w="1860" w:type="dxa"/>
            <w:vAlign w:val="center"/>
          </w:tcPr>
          <w:p w:rsidR="00272A76" w:rsidRPr="00802084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100159726</w:t>
            </w:r>
          </w:p>
        </w:tc>
        <w:tc>
          <w:tcPr>
            <w:tcW w:w="1734" w:type="dxa"/>
            <w:vAlign w:val="center"/>
          </w:tcPr>
          <w:p w:rsidR="00272A76" w:rsidRPr="00802084" w:rsidRDefault="00272A76" w:rsidP="00711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07991452</w:t>
            </w:r>
          </w:p>
        </w:tc>
      </w:tr>
    </w:tbl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 xml:space="preserve">За наведене партије поступак јавне набавке </w:t>
      </w:r>
      <w:r w:rsidR="00064326">
        <w:t xml:space="preserve">неће се  понављати до краја </w:t>
      </w:r>
      <w:r w:rsidR="00C25E2C">
        <w:t xml:space="preserve"> 2014</w:t>
      </w:r>
      <w:r>
        <w:t>. године.</w:t>
      </w:r>
    </w:p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EFA" w:rsidRDefault="00447EFA" w:rsidP="00043032">
      <w:r>
        <w:separator/>
      </w:r>
    </w:p>
  </w:endnote>
  <w:endnote w:type="continuationSeparator" w:id="0">
    <w:p w:rsidR="00447EFA" w:rsidRDefault="00447EFA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A3641B">
        <w:pPr>
          <w:pStyle w:val="Footer"/>
          <w:jc w:val="center"/>
        </w:pPr>
        <w:fldSimple w:instr=" PAGE   \* MERGEFORMAT ">
          <w:r w:rsidR="00FA3D24">
            <w:rPr>
              <w:noProof/>
            </w:rPr>
            <w:t>4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EFA" w:rsidRDefault="00447EFA" w:rsidP="00043032">
      <w:r>
        <w:separator/>
      </w:r>
    </w:p>
  </w:footnote>
  <w:footnote w:type="continuationSeparator" w:id="0">
    <w:p w:rsidR="00447EFA" w:rsidRDefault="00447EFA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32D99"/>
    <w:rsid w:val="00040B1B"/>
    <w:rsid w:val="00043032"/>
    <w:rsid w:val="000521EF"/>
    <w:rsid w:val="00064326"/>
    <w:rsid w:val="00081F18"/>
    <w:rsid w:val="000C49EB"/>
    <w:rsid w:val="000D6480"/>
    <w:rsid w:val="000E4191"/>
    <w:rsid w:val="000E42D9"/>
    <w:rsid w:val="000F140F"/>
    <w:rsid w:val="0011408D"/>
    <w:rsid w:val="00123D7F"/>
    <w:rsid w:val="001647D4"/>
    <w:rsid w:val="001D3F43"/>
    <w:rsid w:val="00207582"/>
    <w:rsid w:val="00266EB0"/>
    <w:rsid w:val="00272A76"/>
    <w:rsid w:val="002A0601"/>
    <w:rsid w:val="002E5B6C"/>
    <w:rsid w:val="002E799D"/>
    <w:rsid w:val="002F4849"/>
    <w:rsid w:val="00312CC2"/>
    <w:rsid w:val="003A2F38"/>
    <w:rsid w:val="003A34F9"/>
    <w:rsid w:val="003C3B22"/>
    <w:rsid w:val="003C5BC6"/>
    <w:rsid w:val="003D5C4D"/>
    <w:rsid w:val="003E2A99"/>
    <w:rsid w:val="003F10ED"/>
    <w:rsid w:val="00416E8C"/>
    <w:rsid w:val="00420783"/>
    <w:rsid w:val="00447EFA"/>
    <w:rsid w:val="004574A5"/>
    <w:rsid w:val="00497402"/>
    <w:rsid w:val="004D31AA"/>
    <w:rsid w:val="004F25D6"/>
    <w:rsid w:val="00501464"/>
    <w:rsid w:val="00505798"/>
    <w:rsid w:val="00507FE9"/>
    <w:rsid w:val="005100BB"/>
    <w:rsid w:val="00570963"/>
    <w:rsid w:val="00580EE1"/>
    <w:rsid w:val="005839D6"/>
    <w:rsid w:val="005A089F"/>
    <w:rsid w:val="005A1D98"/>
    <w:rsid w:val="005B3C8E"/>
    <w:rsid w:val="005C201A"/>
    <w:rsid w:val="006623FF"/>
    <w:rsid w:val="006A7BC6"/>
    <w:rsid w:val="006C5F65"/>
    <w:rsid w:val="007101F6"/>
    <w:rsid w:val="0072597B"/>
    <w:rsid w:val="007454B6"/>
    <w:rsid w:val="0076073A"/>
    <w:rsid w:val="007A3868"/>
    <w:rsid w:val="007D6561"/>
    <w:rsid w:val="007F55CE"/>
    <w:rsid w:val="00807ED2"/>
    <w:rsid w:val="008B4A23"/>
    <w:rsid w:val="008E02E5"/>
    <w:rsid w:val="009169D5"/>
    <w:rsid w:val="00936FD1"/>
    <w:rsid w:val="00953A9F"/>
    <w:rsid w:val="00964003"/>
    <w:rsid w:val="00997D00"/>
    <w:rsid w:val="009A3FB8"/>
    <w:rsid w:val="009C3CB3"/>
    <w:rsid w:val="00A315C2"/>
    <w:rsid w:val="00A3641B"/>
    <w:rsid w:val="00A95CAF"/>
    <w:rsid w:val="00AA1133"/>
    <w:rsid w:val="00AA316F"/>
    <w:rsid w:val="00AC4F92"/>
    <w:rsid w:val="00B109B7"/>
    <w:rsid w:val="00BB759A"/>
    <w:rsid w:val="00BD340C"/>
    <w:rsid w:val="00C25E2C"/>
    <w:rsid w:val="00C73770"/>
    <w:rsid w:val="00CD0C2F"/>
    <w:rsid w:val="00CE2B72"/>
    <w:rsid w:val="00D0611A"/>
    <w:rsid w:val="00D627F7"/>
    <w:rsid w:val="00D75D63"/>
    <w:rsid w:val="00D8723C"/>
    <w:rsid w:val="00D87B04"/>
    <w:rsid w:val="00DA3823"/>
    <w:rsid w:val="00DC50C1"/>
    <w:rsid w:val="00DF3908"/>
    <w:rsid w:val="00E06006"/>
    <w:rsid w:val="00E13705"/>
    <w:rsid w:val="00E14A17"/>
    <w:rsid w:val="00E21BC3"/>
    <w:rsid w:val="00E377B2"/>
    <w:rsid w:val="00E43DE0"/>
    <w:rsid w:val="00E53415"/>
    <w:rsid w:val="00E95185"/>
    <w:rsid w:val="00EA0780"/>
    <w:rsid w:val="00F45237"/>
    <w:rsid w:val="00F94A75"/>
    <w:rsid w:val="00FA3D24"/>
    <w:rsid w:val="00FD7058"/>
    <w:rsid w:val="00FE2E87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790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5284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25</cp:revision>
  <cp:lastPrinted>2013-07-24T12:07:00Z</cp:lastPrinted>
  <dcterms:created xsi:type="dcterms:W3CDTF">2014-06-04T10:55:00Z</dcterms:created>
  <dcterms:modified xsi:type="dcterms:W3CDTF">2014-06-05T07:40:00Z</dcterms:modified>
</cp:coreProperties>
</file>