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523EDE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Pr="00210517" w:rsidRDefault="0068631C" w:rsidP="0068631C">
      <w:pPr>
        <w:rPr>
          <w:lang w:val="sr-Cyrl-R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466540" w:rsidRPr="00F30716">
        <w:rPr>
          <w:b/>
          <w:sz w:val="22"/>
          <w:szCs w:val="22"/>
          <w:lang w:val="sr-Cyrl-CS"/>
        </w:rPr>
        <w:t xml:space="preserve"> (хемикалије)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формиране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4922B6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27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4922B6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4922B6">
        <w:rPr>
          <w:b/>
          <w:lang w:val="en-US"/>
        </w:rPr>
        <w:t>4</w:t>
      </w:r>
      <w:r w:rsidR="009D3EBB">
        <w:rPr>
          <w:b/>
          <w:lang w:val="sr-Cyrl-CS"/>
        </w:rPr>
        <w:t>/14</w:t>
      </w:r>
      <w:r w:rsidR="00B52084">
        <w:rPr>
          <w:b/>
          <w:lang w:val="sr-Cyrl-CS"/>
        </w:rPr>
        <w:t>.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24310000- основне неорганске хемикалије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24320000- основне органске хемикалије</w:t>
      </w: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6736D6" w:rsidRPr="006736D6">
        <w:rPr>
          <w:lang w:val="sr-Cyrl-CS"/>
        </w:rPr>
        <w:t>економски најповољнија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4922B6">
        <w:rPr>
          <w:lang w:val="sr-Cyrl-CS"/>
        </w:rPr>
        <w:t>партије 6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4922B6">
        <w:rPr>
          <w:lang w:val="sr-Cyrl-CS"/>
        </w:rPr>
        <w:t>12.12</w:t>
      </w:r>
      <w:r w:rsidR="009D3EBB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4922B6">
        <w:rPr>
          <w:lang w:val="sr-Cyrl-CS"/>
        </w:rPr>
        <w:t>22.12</w:t>
      </w:r>
      <w:r w:rsidR="00200DDF">
        <w:rPr>
          <w:lang w:val="sr-Cyrl-CS"/>
        </w:rPr>
        <w:t>.2014</w:t>
      </w:r>
      <w:r w:rsidRPr="006736D6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sr-Cyrl-CS"/>
        </w:rPr>
      </w:pPr>
    </w:p>
    <w:p w:rsidR="004216C5" w:rsidRDefault="004216C5" w:rsidP="0068631C">
      <w:pPr>
        <w:rPr>
          <w:b/>
          <w:lang w:val="sr-Cyrl-CS"/>
        </w:rPr>
      </w:pPr>
    </w:p>
    <w:p w:rsidR="00304EDC" w:rsidRDefault="00304EDC" w:rsidP="0068631C">
      <w:pPr>
        <w:rPr>
          <w:b/>
          <w:lang w:val="sr-Cyrl-CS"/>
        </w:rPr>
      </w:pPr>
    </w:p>
    <w:p w:rsidR="00304EDC" w:rsidRDefault="00304EDC" w:rsidP="0068631C">
      <w:pPr>
        <w:rPr>
          <w:b/>
          <w:lang w:val="sr-Cyrl-CS"/>
        </w:rPr>
      </w:pPr>
      <w:bookmarkStart w:id="0" w:name="_GoBack"/>
      <w:bookmarkEnd w:id="0"/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2551"/>
        <w:gridCol w:w="993"/>
        <w:gridCol w:w="2268"/>
        <w:gridCol w:w="1275"/>
      </w:tblGrid>
      <w:tr w:rsidR="001C0CF0" w:rsidRPr="00CA6C25" w:rsidTr="004216C5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1C0CF0" w:rsidRPr="005827F5" w:rsidTr="004216C5">
        <w:tc>
          <w:tcPr>
            <w:tcW w:w="817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1C0CF0" w:rsidRPr="00193D92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551" w:type="dxa"/>
            <w:vAlign w:val="center"/>
          </w:tcPr>
          <w:p w:rsidR="001C0CF0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1C0CF0" w:rsidRPr="00802084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Београд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993" w:type="dxa"/>
            <w:vAlign w:val="center"/>
          </w:tcPr>
          <w:p w:rsidR="001C0CF0" w:rsidRPr="003F11AF" w:rsidRDefault="004216C5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491/5</w:t>
            </w:r>
          </w:p>
        </w:tc>
        <w:tc>
          <w:tcPr>
            <w:tcW w:w="2268" w:type="dxa"/>
          </w:tcPr>
          <w:p w:rsidR="00531F1F" w:rsidRPr="00DE084E" w:rsidRDefault="004216C5" w:rsidP="00210517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11,12,18,19,</w:t>
            </w:r>
          </w:p>
        </w:tc>
        <w:tc>
          <w:tcPr>
            <w:tcW w:w="1275" w:type="dxa"/>
            <w:vAlign w:val="center"/>
          </w:tcPr>
          <w:p w:rsidR="001C0CF0" w:rsidRPr="00DE084E" w:rsidRDefault="004216C5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25.910,05</w:t>
            </w:r>
          </w:p>
        </w:tc>
      </w:tr>
      <w:tr w:rsidR="001C0CF0" w:rsidRPr="005827F5" w:rsidTr="004216C5">
        <w:trPr>
          <w:trHeight w:val="377"/>
        </w:trPr>
        <w:tc>
          <w:tcPr>
            <w:tcW w:w="817" w:type="dxa"/>
          </w:tcPr>
          <w:p w:rsidR="001C0CF0" w:rsidRPr="005827F5" w:rsidRDefault="001C0CF0" w:rsidP="00ED0737">
            <w:pPr>
              <w:ind w:left="360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1C0CF0" w:rsidRPr="00B74D49" w:rsidRDefault="00757CD3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RS"/>
              </w:rPr>
              <w:t xml:space="preserve">Novos </w:t>
            </w:r>
            <w:r w:rsidR="001C0CF0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551" w:type="dxa"/>
            <w:vAlign w:val="center"/>
          </w:tcPr>
          <w:p w:rsidR="001C0CF0" w:rsidRDefault="00757CD3" w:rsidP="000320CF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Цара Душана 207</w:t>
            </w:r>
          </w:p>
          <w:p w:rsidR="00757CD3" w:rsidRPr="00757CD3" w:rsidRDefault="00757CD3" w:rsidP="000320CF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100388569,17093070</w:t>
            </w:r>
          </w:p>
        </w:tc>
        <w:tc>
          <w:tcPr>
            <w:tcW w:w="993" w:type="dxa"/>
            <w:vAlign w:val="center"/>
          </w:tcPr>
          <w:p w:rsidR="001C0CF0" w:rsidRPr="003F11AF" w:rsidRDefault="00757CD3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491/2</w:t>
            </w:r>
          </w:p>
        </w:tc>
        <w:tc>
          <w:tcPr>
            <w:tcW w:w="2268" w:type="dxa"/>
          </w:tcPr>
          <w:p w:rsidR="001C0CF0" w:rsidRPr="00DE084E" w:rsidRDefault="00757CD3" w:rsidP="00757CD3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16,17,20,21,22</w:t>
            </w:r>
          </w:p>
        </w:tc>
        <w:tc>
          <w:tcPr>
            <w:tcW w:w="1275" w:type="dxa"/>
            <w:vAlign w:val="center"/>
          </w:tcPr>
          <w:p w:rsidR="001C0CF0" w:rsidRPr="00DE084E" w:rsidRDefault="00757CD3" w:rsidP="00BD3696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77.244,00</w:t>
            </w:r>
          </w:p>
        </w:tc>
      </w:tr>
      <w:tr w:rsidR="001C0CF0" w:rsidRPr="005827F5" w:rsidTr="004216C5">
        <w:trPr>
          <w:trHeight w:val="368"/>
        </w:trPr>
        <w:tc>
          <w:tcPr>
            <w:tcW w:w="817" w:type="dxa"/>
          </w:tcPr>
          <w:p w:rsidR="001C0CF0" w:rsidRPr="005827F5" w:rsidRDefault="001C0CF0" w:rsidP="0062209E">
            <w:pPr>
              <w:ind w:left="360"/>
              <w:jc w:val="center"/>
              <w:rPr>
                <w:sz w:val="22"/>
                <w:szCs w:val="22"/>
              </w:rPr>
            </w:pPr>
            <w:r w:rsidRPr="005827F5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276" w:type="dxa"/>
            <w:vAlign w:val="center"/>
          </w:tcPr>
          <w:p w:rsidR="001C0CF0" w:rsidRPr="00DA641B" w:rsidRDefault="001C0CF0" w:rsidP="00957CFE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551" w:type="dxa"/>
            <w:vAlign w:val="center"/>
          </w:tcPr>
          <w:p w:rsidR="001C0CF0" w:rsidRDefault="007010CB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Милутина Миланковића </w:t>
            </w:r>
            <w:r w:rsidR="001C0CF0">
              <w:rPr>
                <w:sz w:val="22"/>
                <w:szCs w:val="22"/>
                <w:lang w:val="sr-Cyrl-CS"/>
              </w:rPr>
              <w:t>25</w:t>
            </w:r>
          </w:p>
          <w:p w:rsidR="007010CB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Нови Београд,</w:t>
            </w:r>
          </w:p>
          <w:p w:rsidR="001C0CF0" w:rsidRPr="00CA6C25" w:rsidRDefault="001C0CF0" w:rsidP="008C5050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101822498</w:t>
            </w:r>
            <w:r>
              <w:rPr>
                <w:sz w:val="22"/>
                <w:szCs w:val="22"/>
                <w:lang w:val="sr-Cyrl-CS"/>
              </w:rPr>
              <w:t xml:space="preserve">, </w:t>
            </w:r>
            <w:r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993" w:type="dxa"/>
            <w:vAlign w:val="center"/>
          </w:tcPr>
          <w:p w:rsidR="001C0CF0" w:rsidRPr="003F11AF" w:rsidRDefault="004216C5" w:rsidP="008C5050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491/4</w:t>
            </w:r>
          </w:p>
        </w:tc>
        <w:tc>
          <w:tcPr>
            <w:tcW w:w="2268" w:type="dxa"/>
          </w:tcPr>
          <w:p w:rsidR="001C0CF0" w:rsidRPr="009B1D05" w:rsidRDefault="004216C5" w:rsidP="00151ACC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2,7,8,10,14,15</w:t>
            </w:r>
          </w:p>
        </w:tc>
        <w:tc>
          <w:tcPr>
            <w:tcW w:w="1275" w:type="dxa"/>
            <w:vAlign w:val="center"/>
          </w:tcPr>
          <w:p w:rsidR="001C0CF0" w:rsidRPr="009B1D05" w:rsidRDefault="004216C5" w:rsidP="007E3134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109.715,00</w:t>
            </w:r>
          </w:p>
        </w:tc>
      </w:tr>
      <w:tr w:rsidR="00C17439" w:rsidRPr="005827F5" w:rsidTr="004216C5">
        <w:tc>
          <w:tcPr>
            <w:tcW w:w="817" w:type="dxa"/>
          </w:tcPr>
          <w:p w:rsidR="00C17439" w:rsidRDefault="004216C5" w:rsidP="0062209E">
            <w:pPr>
              <w:ind w:left="360"/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</w:t>
            </w:r>
          </w:p>
        </w:tc>
        <w:tc>
          <w:tcPr>
            <w:tcW w:w="1276" w:type="dxa"/>
            <w:vAlign w:val="center"/>
          </w:tcPr>
          <w:p w:rsidR="00C17439" w:rsidRDefault="00C15EA1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Sone comp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551" w:type="dxa"/>
            <w:vAlign w:val="center"/>
          </w:tcPr>
          <w:p w:rsidR="00C15EA1" w:rsidRPr="00CF6316" w:rsidRDefault="00C15EA1" w:rsidP="00C15EA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Светогорска 22/</w:t>
            </w:r>
            <w:r>
              <w:rPr>
                <w:sz w:val="22"/>
                <w:szCs w:val="22"/>
                <w:lang w:val="sr-Latn-CS"/>
              </w:rPr>
              <w:t>IV</w:t>
            </w:r>
          </w:p>
          <w:p w:rsidR="00C17439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C15EA1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100159726</w:t>
            </w:r>
          </w:p>
          <w:p w:rsidR="00C15EA1" w:rsidRDefault="00C15EA1" w:rsidP="00C15EA1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993" w:type="dxa"/>
            <w:vAlign w:val="center"/>
          </w:tcPr>
          <w:p w:rsidR="00C17439" w:rsidRPr="00653507" w:rsidRDefault="004216C5" w:rsidP="00C17439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491/3</w:t>
            </w:r>
          </w:p>
        </w:tc>
        <w:tc>
          <w:tcPr>
            <w:tcW w:w="2268" w:type="dxa"/>
          </w:tcPr>
          <w:p w:rsidR="00C17439" w:rsidRPr="00956D2E" w:rsidRDefault="004216C5" w:rsidP="00C17439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1,3,4,5,6</w:t>
            </w:r>
          </w:p>
        </w:tc>
        <w:tc>
          <w:tcPr>
            <w:tcW w:w="1275" w:type="dxa"/>
            <w:vAlign w:val="center"/>
          </w:tcPr>
          <w:p w:rsidR="00C17439" w:rsidRPr="00956D2E" w:rsidRDefault="004216C5" w:rsidP="00C1743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9.410,00</w:t>
            </w:r>
          </w:p>
        </w:tc>
      </w:tr>
      <w:tr w:rsidR="00C17439" w:rsidRPr="005827F5" w:rsidTr="004216C5">
        <w:tc>
          <w:tcPr>
            <w:tcW w:w="817" w:type="dxa"/>
          </w:tcPr>
          <w:p w:rsidR="00C17439" w:rsidRDefault="004216C5" w:rsidP="004216C5">
            <w:pPr>
              <w:jc w:val="right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5</w:t>
            </w:r>
          </w:p>
        </w:tc>
        <w:tc>
          <w:tcPr>
            <w:tcW w:w="1276" w:type="dxa"/>
            <w:vAlign w:val="center"/>
          </w:tcPr>
          <w:p w:rsidR="00C17439" w:rsidRDefault="00635A9C" w:rsidP="00C1743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RS"/>
              </w:rPr>
              <w:t xml:space="preserve">Nova Grosis </w:t>
            </w:r>
            <w:r w:rsidR="00732A09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551" w:type="dxa"/>
            <w:vAlign w:val="center"/>
          </w:tcPr>
          <w:p w:rsidR="001629E0" w:rsidRDefault="00635A9C" w:rsidP="00732A0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Носиоци Карађеве звезде 21 </w:t>
            </w:r>
            <w:r w:rsidR="001629E0">
              <w:rPr>
                <w:sz w:val="22"/>
                <w:szCs w:val="22"/>
                <w:lang w:val="sr-Cyrl-CS"/>
              </w:rPr>
              <w:t>18000 Ниш,</w:t>
            </w:r>
          </w:p>
          <w:p w:rsidR="00732A09" w:rsidRDefault="001629E0" w:rsidP="00732A0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106607945</w:t>
            </w:r>
          </w:p>
          <w:p w:rsidR="001629E0" w:rsidRDefault="001629E0" w:rsidP="00732A0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20642823</w:t>
            </w:r>
          </w:p>
        </w:tc>
        <w:tc>
          <w:tcPr>
            <w:tcW w:w="993" w:type="dxa"/>
            <w:vAlign w:val="center"/>
          </w:tcPr>
          <w:p w:rsidR="00C17439" w:rsidRPr="00653507" w:rsidRDefault="004922B6" w:rsidP="00C17439">
            <w:pPr>
              <w:jc w:val="center"/>
              <w:rPr>
                <w:sz w:val="22"/>
                <w:szCs w:val="22"/>
                <w:highlight w:val="yellow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491/1</w:t>
            </w:r>
          </w:p>
        </w:tc>
        <w:tc>
          <w:tcPr>
            <w:tcW w:w="2268" w:type="dxa"/>
          </w:tcPr>
          <w:p w:rsidR="00C17439" w:rsidRPr="00956D2E" w:rsidRDefault="004922B6" w:rsidP="00C17439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</w:t>
            </w:r>
          </w:p>
        </w:tc>
        <w:tc>
          <w:tcPr>
            <w:tcW w:w="1275" w:type="dxa"/>
            <w:vAlign w:val="center"/>
          </w:tcPr>
          <w:p w:rsidR="00C17439" w:rsidRPr="00956D2E" w:rsidRDefault="004922B6" w:rsidP="00C1743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42.000,00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Период важења Уговора: </w:t>
      </w:r>
      <w:r w:rsidR="006C68D7">
        <w:rPr>
          <w:lang w:val="sr-Cyrl-CS"/>
        </w:rPr>
        <w:t xml:space="preserve"> до </w:t>
      </w:r>
      <w:r w:rsidR="004F5E1F">
        <w:rPr>
          <w:sz w:val="22"/>
          <w:szCs w:val="22"/>
          <w:lang w:val="sr-Cyrl-CS"/>
        </w:rPr>
        <w:t>30.04.2015</w:t>
      </w:r>
      <w:r w:rsidR="006C68D7">
        <w:rPr>
          <w:sz w:val="22"/>
          <w:szCs w:val="22"/>
          <w:lang w:val="sr-Latn-CS"/>
        </w:rPr>
        <w:t>.</w:t>
      </w:r>
      <w:r w:rsidRPr="00C87938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7039"/>
    <w:rsid w:val="00075E57"/>
    <w:rsid w:val="000A1705"/>
    <w:rsid w:val="000A27B4"/>
    <w:rsid w:val="001162E1"/>
    <w:rsid w:val="00125B96"/>
    <w:rsid w:val="0012762D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842DB"/>
    <w:rsid w:val="002C0DE5"/>
    <w:rsid w:val="002E1C27"/>
    <w:rsid w:val="00304EDC"/>
    <w:rsid w:val="00310A79"/>
    <w:rsid w:val="00327943"/>
    <w:rsid w:val="0039691A"/>
    <w:rsid w:val="003C0851"/>
    <w:rsid w:val="003C39FB"/>
    <w:rsid w:val="003C7744"/>
    <w:rsid w:val="003F11AF"/>
    <w:rsid w:val="003F4248"/>
    <w:rsid w:val="004102D6"/>
    <w:rsid w:val="0041424C"/>
    <w:rsid w:val="004216C5"/>
    <w:rsid w:val="00421B1D"/>
    <w:rsid w:val="004310D3"/>
    <w:rsid w:val="004373EE"/>
    <w:rsid w:val="00466540"/>
    <w:rsid w:val="004922B6"/>
    <w:rsid w:val="004B09C2"/>
    <w:rsid w:val="004F5E1F"/>
    <w:rsid w:val="005169BB"/>
    <w:rsid w:val="00523EDE"/>
    <w:rsid w:val="00531F1F"/>
    <w:rsid w:val="00535597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7010CB"/>
    <w:rsid w:val="00725E00"/>
    <w:rsid w:val="00732A09"/>
    <w:rsid w:val="00757CD3"/>
    <w:rsid w:val="0077347D"/>
    <w:rsid w:val="007E3134"/>
    <w:rsid w:val="007E7D9D"/>
    <w:rsid w:val="007F2B31"/>
    <w:rsid w:val="008063D7"/>
    <w:rsid w:val="008759F9"/>
    <w:rsid w:val="008860E7"/>
    <w:rsid w:val="008C5050"/>
    <w:rsid w:val="008D2A5A"/>
    <w:rsid w:val="008D2C07"/>
    <w:rsid w:val="00924F20"/>
    <w:rsid w:val="00956D2E"/>
    <w:rsid w:val="00957CFE"/>
    <w:rsid w:val="009B1D05"/>
    <w:rsid w:val="009D3EBB"/>
    <w:rsid w:val="00A45DFA"/>
    <w:rsid w:val="00AD3263"/>
    <w:rsid w:val="00AD5457"/>
    <w:rsid w:val="00AE1662"/>
    <w:rsid w:val="00AE6690"/>
    <w:rsid w:val="00B3292D"/>
    <w:rsid w:val="00B354CD"/>
    <w:rsid w:val="00B52084"/>
    <w:rsid w:val="00B6209E"/>
    <w:rsid w:val="00BD3696"/>
    <w:rsid w:val="00BD57D8"/>
    <w:rsid w:val="00C15EA1"/>
    <w:rsid w:val="00C164C0"/>
    <w:rsid w:val="00C17439"/>
    <w:rsid w:val="00C250C1"/>
    <w:rsid w:val="00C36BF1"/>
    <w:rsid w:val="00C87938"/>
    <w:rsid w:val="00CA6C25"/>
    <w:rsid w:val="00CF3C2F"/>
    <w:rsid w:val="00D1582A"/>
    <w:rsid w:val="00DA4897"/>
    <w:rsid w:val="00DC1114"/>
    <w:rsid w:val="00DD19A9"/>
    <w:rsid w:val="00DE084E"/>
    <w:rsid w:val="00DF298F"/>
    <w:rsid w:val="00E0249C"/>
    <w:rsid w:val="00E032D1"/>
    <w:rsid w:val="00E06FEB"/>
    <w:rsid w:val="00E12424"/>
    <w:rsid w:val="00E40A95"/>
    <w:rsid w:val="00E60A86"/>
    <w:rsid w:val="00E819FB"/>
    <w:rsid w:val="00E84DDB"/>
    <w:rsid w:val="00EA50EF"/>
    <w:rsid w:val="00ED0737"/>
    <w:rsid w:val="00EE0B99"/>
    <w:rsid w:val="00F175A1"/>
    <w:rsid w:val="00F7217F"/>
    <w:rsid w:val="00F77A93"/>
    <w:rsid w:val="00F838F4"/>
    <w:rsid w:val="00F864B9"/>
    <w:rsid w:val="00F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CE536-242E-4B73-9334-FE7B13C689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9</cp:revision>
  <dcterms:created xsi:type="dcterms:W3CDTF">2014-12-25T08:43:00Z</dcterms:created>
  <dcterms:modified xsi:type="dcterms:W3CDTF">2014-12-25T08:55:00Z</dcterms:modified>
</cp:coreProperties>
</file>