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D3490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3904A6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0B5775">
        <w:rPr>
          <w:rFonts w:ascii="Times New Roman" w:hAnsi="Times New Roman"/>
          <w:sz w:val="24"/>
          <w:szCs w:val="24"/>
          <w:lang w:val="sr-Cyrl-CS"/>
        </w:rPr>
        <w:t>207</w:t>
      </w:r>
      <w:r w:rsidR="0083350F" w:rsidRPr="003904A6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904A6">
        <w:rPr>
          <w:rFonts w:ascii="Times New Roman" w:hAnsi="Times New Roman"/>
          <w:sz w:val="24"/>
          <w:szCs w:val="24"/>
        </w:rPr>
        <w:t>Датум:</w:t>
      </w:r>
      <w:r w:rsidR="0091294D" w:rsidRPr="003904A6">
        <w:rPr>
          <w:rFonts w:ascii="Times New Roman" w:hAnsi="Times New Roman"/>
          <w:sz w:val="24"/>
          <w:szCs w:val="24"/>
        </w:rPr>
        <w:t xml:space="preserve"> </w:t>
      </w:r>
      <w:r w:rsidR="006E2679" w:rsidRPr="006E2679">
        <w:rPr>
          <w:rFonts w:ascii="Times New Roman" w:hAnsi="Times New Roman"/>
          <w:sz w:val="24"/>
          <w:szCs w:val="24"/>
          <w:lang w:val="sr-Cyrl-CS"/>
        </w:rPr>
        <w:t>28</w:t>
      </w:r>
      <w:r w:rsidR="00C131D2" w:rsidRPr="006E2679">
        <w:rPr>
          <w:rFonts w:ascii="Times New Roman" w:hAnsi="Times New Roman"/>
          <w:sz w:val="24"/>
          <w:szCs w:val="24"/>
        </w:rPr>
        <w:t>.</w:t>
      </w:r>
      <w:r w:rsidR="00C131D2" w:rsidRPr="006E2679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6E2679">
        <w:rPr>
          <w:rFonts w:ascii="Times New Roman" w:hAnsi="Times New Roman"/>
          <w:sz w:val="24"/>
          <w:szCs w:val="24"/>
        </w:rPr>
        <w:t>.201</w:t>
      </w:r>
      <w:r w:rsidR="00C131D2" w:rsidRPr="006E2679">
        <w:rPr>
          <w:rFonts w:ascii="Times New Roman" w:hAnsi="Times New Roman"/>
          <w:sz w:val="24"/>
          <w:szCs w:val="24"/>
          <w:lang w:val="sr-Cyrl-CS"/>
        </w:rPr>
        <w:t>4</w:t>
      </w:r>
      <w:r w:rsidRPr="006E2679">
        <w:rPr>
          <w:rFonts w:ascii="Times New Roman" w:hAnsi="Times New Roman"/>
          <w:sz w:val="24"/>
          <w:szCs w:val="24"/>
        </w:rPr>
        <w:t>.</w:t>
      </w:r>
      <w:r w:rsidRPr="003904A6">
        <w:rPr>
          <w:rFonts w:ascii="Times New Roman" w:hAnsi="Times New Roman"/>
          <w:sz w:val="24"/>
          <w:szCs w:val="24"/>
        </w:rPr>
        <w:t>годин</w:t>
      </w:r>
      <w:r w:rsidR="005C1717" w:rsidRPr="003904A6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013211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0C2883">
        <w:rPr>
          <w:rFonts w:ascii="Times New Roman" w:hAnsi="Times New Roman"/>
          <w:b/>
          <w:lang w:val="sr-Cyrl-CS"/>
        </w:rPr>
        <w:t xml:space="preserve">добара </w:t>
      </w:r>
      <w:r w:rsidR="00BE1B70" w:rsidRPr="008C74D2">
        <w:rPr>
          <w:rFonts w:ascii="Times New Roman" w:hAnsi="Times New Roman"/>
          <w:b/>
          <w:lang w:val="sr-Cyrl-CS"/>
        </w:rPr>
        <w:t xml:space="preserve">– </w:t>
      </w:r>
      <w:r w:rsidR="00F82FD8" w:rsidRPr="00F82FD8">
        <w:rPr>
          <w:rFonts w:ascii="Times New Roman" w:hAnsi="Times New Roman"/>
          <w:b/>
          <w:lang w:val="sr-Cyrl-CS"/>
        </w:rPr>
        <w:t>материјал за молерске и зидарске радове на текућем одржавању зграде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F82FD8">
        <w:rPr>
          <w:rFonts w:ascii="Times New Roman" w:hAnsi="Times New Roman"/>
          <w:sz w:val="24"/>
          <w:szCs w:val="24"/>
          <w:lang w:val="sr-Cyrl-CS"/>
        </w:rPr>
        <w:t>6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7244D">
        <w:rPr>
          <w:rFonts w:ascii="Times New Roman" w:hAnsi="Times New Roman"/>
          <w:spacing w:val="1"/>
          <w:sz w:val="24"/>
          <w:szCs w:val="24"/>
          <w:lang w:val="sr-Cyrl-CS"/>
        </w:rPr>
        <w:t>207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од</w:t>
      </w:r>
      <w:r w:rsidR="00F729A5" w:rsidRPr="0071011B">
        <w:rPr>
          <w:rFonts w:ascii="Times New Roman" w:hAnsi="Times New Roman"/>
          <w:sz w:val="24"/>
          <w:szCs w:val="24"/>
        </w:rPr>
        <w:t xml:space="preserve"> </w:t>
      </w:r>
      <w:r w:rsidR="0047244D">
        <w:rPr>
          <w:rFonts w:ascii="Times New Roman" w:hAnsi="Times New Roman"/>
          <w:sz w:val="24"/>
          <w:szCs w:val="24"/>
          <w:lang w:val="sr-Cyrl-CS"/>
        </w:rPr>
        <w:t>27</w:t>
      </w:r>
      <w:r w:rsidR="0058222E" w:rsidRPr="0071011B">
        <w:rPr>
          <w:rFonts w:ascii="Times New Roman" w:hAnsi="Times New Roman"/>
          <w:sz w:val="24"/>
          <w:szCs w:val="24"/>
        </w:rPr>
        <w:t>.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71011B">
        <w:rPr>
          <w:rFonts w:ascii="Times New Roman" w:hAnsi="Times New Roman"/>
          <w:sz w:val="24"/>
          <w:szCs w:val="24"/>
        </w:rPr>
        <w:t>2</w:t>
      </w:r>
      <w:r w:rsidR="0058222E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71011B">
        <w:rPr>
          <w:rFonts w:ascii="Times New Roman" w:hAnsi="Times New Roman"/>
          <w:sz w:val="24"/>
          <w:szCs w:val="24"/>
        </w:rPr>
        <w:t>1</w:t>
      </w:r>
      <w:r w:rsidR="005A40DA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z w:val="24"/>
          <w:szCs w:val="24"/>
        </w:rPr>
        <w:t>г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ди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w w:val="103"/>
          <w:sz w:val="24"/>
          <w:szCs w:val="24"/>
        </w:rPr>
        <w:t>и</w:t>
      </w:r>
      <w:r w:rsidR="0058222E" w:rsidRPr="0071011B">
        <w:rPr>
          <w:rFonts w:ascii="Times New Roman" w:hAnsi="Times New Roman"/>
          <w:w w:val="103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Решења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о</w:t>
      </w:r>
      <w:r w:rsidR="0058222E" w:rsidRPr="0071011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о</w:t>
      </w:r>
      <w:r w:rsidRPr="0071011B">
        <w:rPr>
          <w:rFonts w:ascii="Times New Roman" w:hAnsi="Times New Roman"/>
          <w:sz w:val="24"/>
          <w:szCs w:val="24"/>
        </w:rPr>
        <w:t>бр</w:t>
      </w:r>
      <w:r w:rsidRPr="0071011B">
        <w:rPr>
          <w:rFonts w:ascii="Times New Roman" w:hAnsi="Times New Roman"/>
          <w:spacing w:val="-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з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њу</w:t>
      </w:r>
      <w:r w:rsidR="0058222E" w:rsidRPr="007101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Комисије</w:t>
      </w:r>
      <w:r w:rsidR="0058222E" w:rsidRPr="0071011B">
        <w:rPr>
          <w:rFonts w:ascii="Times New Roman" w:hAnsi="Times New Roman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за</w:t>
      </w:r>
      <w:r w:rsidR="0058222E" w:rsidRPr="0071011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п</w:t>
      </w:r>
      <w:r w:rsidRPr="0071011B">
        <w:rPr>
          <w:rFonts w:ascii="Times New Roman" w:hAnsi="Times New Roman"/>
          <w:spacing w:val="-1"/>
          <w:sz w:val="24"/>
          <w:szCs w:val="24"/>
        </w:rPr>
        <w:t>р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в</w:t>
      </w:r>
      <w:r w:rsidRPr="0071011B">
        <w:rPr>
          <w:rFonts w:ascii="Times New Roman" w:hAnsi="Times New Roman"/>
          <w:sz w:val="24"/>
          <w:szCs w:val="24"/>
        </w:rPr>
        <w:t>ођење</w:t>
      </w:r>
      <w:r w:rsidR="0058222E" w:rsidRPr="0071011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поступка</w:t>
      </w:r>
      <w:r w:rsidR="0058222E" w:rsidRPr="007101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ј</w:t>
      </w:r>
      <w:r w:rsidRPr="0071011B">
        <w:rPr>
          <w:rFonts w:ascii="Times New Roman" w:hAnsi="Times New Roman"/>
          <w:spacing w:val="1"/>
          <w:sz w:val="24"/>
          <w:szCs w:val="24"/>
        </w:rPr>
        <w:t>а</w:t>
      </w:r>
      <w:r w:rsidRPr="0071011B">
        <w:rPr>
          <w:rFonts w:ascii="Times New Roman" w:hAnsi="Times New Roman"/>
          <w:sz w:val="24"/>
          <w:szCs w:val="24"/>
        </w:rPr>
        <w:t>вне</w:t>
      </w:r>
      <w:r w:rsidR="0058222E" w:rsidRPr="0071011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pacing w:val="6"/>
          <w:sz w:val="24"/>
          <w:szCs w:val="24"/>
        </w:rPr>
        <w:t>а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ав</w:t>
      </w:r>
      <w:r w:rsidRPr="0071011B">
        <w:rPr>
          <w:rFonts w:ascii="Times New Roman" w:hAnsi="Times New Roman"/>
          <w:spacing w:val="2"/>
          <w:sz w:val="24"/>
          <w:szCs w:val="24"/>
        </w:rPr>
        <w:t>к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ма</w:t>
      </w:r>
      <w:r w:rsidRPr="0071011B">
        <w:rPr>
          <w:rFonts w:ascii="Times New Roman" w:hAnsi="Times New Roman"/>
          <w:spacing w:val="2"/>
          <w:sz w:val="24"/>
          <w:szCs w:val="24"/>
        </w:rPr>
        <w:t>л</w:t>
      </w:r>
      <w:r w:rsidRPr="0071011B">
        <w:rPr>
          <w:rFonts w:ascii="Times New Roman" w:hAnsi="Times New Roman"/>
          <w:sz w:val="24"/>
          <w:szCs w:val="24"/>
        </w:rPr>
        <w:t>е</w:t>
      </w:r>
      <w:r w:rsidR="0058222E" w:rsidRPr="0071011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71011B">
        <w:rPr>
          <w:rFonts w:ascii="Times New Roman" w:hAnsi="Times New Roman"/>
          <w:sz w:val="24"/>
          <w:szCs w:val="24"/>
        </w:rPr>
        <w:t>в</w:t>
      </w:r>
      <w:r w:rsidRPr="0071011B">
        <w:rPr>
          <w:rFonts w:ascii="Times New Roman" w:hAnsi="Times New Roman"/>
          <w:spacing w:val="1"/>
          <w:sz w:val="24"/>
          <w:szCs w:val="24"/>
        </w:rPr>
        <w:t>р</w:t>
      </w:r>
      <w:r w:rsidRPr="0071011B">
        <w:rPr>
          <w:rFonts w:ascii="Times New Roman" w:hAnsi="Times New Roman"/>
          <w:spacing w:val="-1"/>
          <w:sz w:val="24"/>
          <w:szCs w:val="24"/>
        </w:rPr>
        <w:t>е</w:t>
      </w:r>
      <w:r w:rsidRPr="0071011B">
        <w:rPr>
          <w:rFonts w:ascii="Times New Roman" w:hAnsi="Times New Roman"/>
          <w:sz w:val="24"/>
          <w:szCs w:val="24"/>
        </w:rPr>
        <w:t>д</w:t>
      </w:r>
      <w:r w:rsidRPr="0071011B">
        <w:rPr>
          <w:rFonts w:ascii="Times New Roman" w:hAnsi="Times New Roman"/>
          <w:spacing w:val="1"/>
          <w:sz w:val="24"/>
          <w:szCs w:val="24"/>
        </w:rPr>
        <w:t>н</w:t>
      </w:r>
      <w:r w:rsidRPr="0071011B">
        <w:rPr>
          <w:rFonts w:ascii="Times New Roman" w:hAnsi="Times New Roman"/>
          <w:sz w:val="24"/>
          <w:szCs w:val="24"/>
        </w:rPr>
        <w:t>о</w:t>
      </w:r>
      <w:r w:rsidRPr="0071011B">
        <w:rPr>
          <w:rFonts w:ascii="Times New Roman" w:hAnsi="Times New Roman"/>
          <w:spacing w:val="1"/>
          <w:sz w:val="24"/>
          <w:szCs w:val="24"/>
        </w:rPr>
        <w:t>с</w:t>
      </w:r>
      <w:r w:rsidRPr="0071011B">
        <w:rPr>
          <w:rFonts w:ascii="Times New Roman" w:hAnsi="Times New Roman"/>
          <w:sz w:val="24"/>
          <w:szCs w:val="24"/>
        </w:rPr>
        <w:t>ти</w:t>
      </w:r>
      <w:r w:rsidR="0058222E" w:rsidRPr="0071011B">
        <w:rPr>
          <w:rFonts w:ascii="Times New Roman" w:hAnsi="Times New Roman"/>
          <w:sz w:val="24"/>
          <w:szCs w:val="24"/>
        </w:rPr>
        <w:t xml:space="preserve">, </w:t>
      </w:r>
      <w:r w:rsidRPr="0071011B">
        <w:rPr>
          <w:rFonts w:ascii="Times New Roman" w:hAnsi="Times New Roman"/>
          <w:spacing w:val="1"/>
          <w:sz w:val="24"/>
          <w:szCs w:val="24"/>
        </w:rPr>
        <w:t>б</w:t>
      </w:r>
      <w:r w:rsidRPr="0071011B">
        <w:rPr>
          <w:rFonts w:ascii="Times New Roman" w:hAnsi="Times New Roman"/>
          <w:sz w:val="24"/>
          <w:szCs w:val="24"/>
        </w:rPr>
        <w:t>рој</w:t>
      </w:r>
      <w:r w:rsidR="00B37407" w:rsidRPr="007101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244D">
        <w:rPr>
          <w:rFonts w:ascii="Times New Roman" w:hAnsi="Times New Roman"/>
          <w:spacing w:val="1"/>
          <w:sz w:val="24"/>
          <w:szCs w:val="24"/>
          <w:lang w:val="sr-Cyrl-CS"/>
        </w:rPr>
        <w:t>207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47244D">
        <w:rPr>
          <w:rFonts w:ascii="Times New Roman" w:hAnsi="Times New Roman"/>
          <w:sz w:val="24"/>
          <w:szCs w:val="24"/>
        </w:rPr>
        <w:t xml:space="preserve"> од </w:t>
      </w:r>
      <w:r w:rsidR="0047244D">
        <w:rPr>
          <w:rFonts w:ascii="Times New Roman" w:hAnsi="Times New Roman"/>
          <w:sz w:val="24"/>
          <w:szCs w:val="24"/>
          <w:lang w:val="sr-Cyrl-CS"/>
        </w:rPr>
        <w:t>27</w:t>
      </w:r>
      <w:r w:rsidR="00B16B86" w:rsidRPr="0071011B">
        <w:rPr>
          <w:rFonts w:ascii="Times New Roman" w:hAnsi="Times New Roman"/>
          <w:sz w:val="24"/>
          <w:szCs w:val="24"/>
        </w:rPr>
        <w:t>.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.</w:t>
      </w:r>
      <w:r w:rsidR="00B16B86" w:rsidRPr="0071011B">
        <w:rPr>
          <w:rFonts w:ascii="Times New Roman" w:hAnsi="Times New Roman"/>
          <w:sz w:val="24"/>
          <w:szCs w:val="24"/>
        </w:rPr>
        <w:t>2</w:t>
      </w:r>
      <w:r w:rsidR="00B16B86" w:rsidRPr="0071011B">
        <w:rPr>
          <w:rFonts w:ascii="Times New Roman" w:hAnsi="Times New Roman"/>
          <w:spacing w:val="1"/>
          <w:sz w:val="24"/>
          <w:szCs w:val="24"/>
        </w:rPr>
        <w:t>0</w:t>
      </w:r>
      <w:r w:rsidR="00B16B86" w:rsidRPr="0071011B">
        <w:rPr>
          <w:rFonts w:ascii="Times New Roman" w:hAnsi="Times New Roman"/>
          <w:sz w:val="24"/>
          <w:szCs w:val="24"/>
        </w:rPr>
        <w:t>1</w:t>
      </w:r>
      <w:r w:rsidR="00B16B86" w:rsidRPr="007101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pacing w:val="-1"/>
          <w:sz w:val="24"/>
          <w:szCs w:val="24"/>
        </w:rPr>
        <w:t>г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д</w:t>
      </w:r>
      <w:r w:rsidRPr="0071011B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C150DD" w:rsidRPr="00C150DD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C150DD" w:rsidRPr="00C150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="0058222E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C150DD" w:rsidRPr="00F15B81" w:rsidRDefault="00C150DD" w:rsidP="00C150DD">
      <w:pPr>
        <w:ind w:left="473"/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Pr="00D376CD">
        <w:rPr>
          <w:i/>
          <w:lang w:val="sr-Cyrl-CS"/>
        </w:rPr>
        <w:t xml:space="preserve"> </w:t>
      </w:r>
      <w:r w:rsidRPr="00F15B81">
        <w:rPr>
          <w:rFonts w:ascii="Times New Roman" w:hAnsi="Times New Roman"/>
          <w:lang w:val="sr-Cyrl-CS"/>
        </w:rPr>
        <w:t>Боје, лакови, смоле-</w:t>
      </w:r>
      <w:r w:rsidRPr="00F15B81">
        <w:rPr>
          <w:rFonts w:ascii="Times New Roman" w:hAnsi="Times New Roman"/>
        </w:rPr>
        <w:t xml:space="preserve"> </w:t>
      </w:r>
      <w:r w:rsidRPr="00F15B81">
        <w:rPr>
          <w:rFonts w:ascii="Times New Roman" w:hAnsi="Times New Roman"/>
          <w:lang w:val="sr-Cyrl-CS"/>
        </w:rPr>
        <w:t>44800000</w:t>
      </w:r>
      <w:r>
        <w:rPr>
          <w:rFonts w:ascii="Times New Roman" w:hAnsi="Times New Roman"/>
          <w:lang w:val="sr-Cyrl-CS"/>
        </w:rPr>
        <w:t xml:space="preserve">, </w:t>
      </w:r>
      <w:r w:rsidRPr="00F15B81">
        <w:rPr>
          <w:rFonts w:ascii="Times New Roman" w:hAnsi="Times New Roman"/>
          <w:lang w:val="sr-Cyrl-CS"/>
        </w:rPr>
        <w:t>Боје и зидне облоге – 44111400</w:t>
      </w:r>
      <w:r>
        <w:rPr>
          <w:rFonts w:ascii="Times New Roman" w:hAnsi="Times New Roman"/>
          <w:lang w:val="sr-Cyrl-CS"/>
        </w:rPr>
        <w:t xml:space="preserve">, </w:t>
      </w:r>
      <w:r w:rsidRPr="00F15B81">
        <w:rPr>
          <w:rFonts w:ascii="Times New Roman" w:hAnsi="Times New Roman"/>
          <w:lang w:val="sr-Cyrl-CS"/>
        </w:rPr>
        <w:t>Цемент за бушотине – 44111210</w:t>
      </w:r>
      <w:r>
        <w:rPr>
          <w:rFonts w:ascii="Times New Roman" w:hAnsi="Times New Roman"/>
          <w:lang w:val="sr-Cyrl-CS"/>
        </w:rPr>
        <w:t xml:space="preserve">, </w:t>
      </w:r>
      <w:r w:rsidRPr="00F15B81">
        <w:rPr>
          <w:rFonts w:ascii="Times New Roman" w:hAnsi="Times New Roman"/>
          <w:lang w:val="sr-Cyrl-CS"/>
        </w:rPr>
        <w:t>Керамичке облоге -  44111900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Општи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аци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набавци</w:t>
      </w:r>
      <w:r w:rsidR="008E2584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8E2584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8E2584">
        <w:rPr>
          <w:rFonts w:ascii="Times New Roman" w:hAnsi="Times New Roman"/>
          <w:position w:val="-1"/>
          <w:sz w:val="24"/>
          <w:szCs w:val="24"/>
        </w:rPr>
        <w:t>II</w:t>
      </w:r>
      <w:r w:rsidRPr="008E258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0F2C1E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8E2584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8E2584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8E2584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position w:val="-1"/>
          <w:sz w:val="24"/>
          <w:szCs w:val="24"/>
        </w:rPr>
        <w:t>абавке</w:t>
      </w:r>
      <w:r w:rsidR="008E2584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8E2584">
        <w:rPr>
          <w:rFonts w:ascii="Times New Roman" w:hAnsi="Times New Roman"/>
          <w:position w:val="-1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III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8E2584">
        <w:rPr>
          <w:rFonts w:ascii="Times New Roman" w:hAnsi="Times New Roman"/>
          <w:sz w:val="24"/>
          <w:szCs w:val="24"/>
        </w:rPr>
        <w:t>ст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тех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чке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рактерист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количина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опис</w:t>
      </w:r>
      <w:r w:rsidR="0058222E" w:rsidRPr="008E258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кв</w:t>
      </w:r>
      <w:r w:rsidR="00766841" w:rsidRPr="008E2584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л</w:t>
      </w:r>
      <w:r w:rsidR="00766841" w:rsidRPr="008E2584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A662C8" w:rsidRPr="008E2584">
        <w:rPr>
          <w:rFonts w:ascii="Times New Roman" w:hAnsi="Times New Roman"/>
          <w:sz w:val="24"/>
          <w:szCs w:val="24"/>
        </w:rPr>
        <w:tab/>
      </w:r>
    </w:p>
    <w:p w:rsidR="00A662C8" w:rsidRPr="008E2584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начин</w:t>
      </w:r>
      <w:r w:rsidR="0058222E" w:rsidRPr="008E2584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z w:val="24"/>
          <w:szCs w:val="24"/>
        </w:rPr>
        <w:t>ров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ђења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нтро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обезбеђења</w:t>
      </w:r>
      <w:r w:rsidR="0058222E" w:rsidRPr="008E258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гар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ц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је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ал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тета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8E2584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8E2584">
        <w:rPr>
          <w:rFonts w:ascii="Times New Roman" w:hAnsi="Times New Roman"/>
          <w:sz w:val="24"/>
          <w:szCs w:val="24"/>
        </w:rPr>
        <w:t>,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место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  <w:lang w:val="sr-Latn-CS"/>
        </w:rPr>
        <w:t>IV</w:t>
      </w:r>
      <w:r w:rsidRPr="008E258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Усл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ви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за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учешће</w:t>
      </w:r>
      <w:r w:rsidR="0058222E" w:rsidRPr="008E2584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ступку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авне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авке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з</w:t>
      </w:r>
      <w:r w:rsidR="0058222E" w:rsidRPr="008E258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z w:val="24"/>
          <w:szCs w:val="24"/>
        </w:rPr>
        <w:t>лана</w:t>
      </w:r>
      <w:r w:rsidR="0058222E" w:rsidRPr="008E2584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75.</w:t>
      </w:r>
      <w:r w:rsidR="0058222E" w:rsidRPr="008E2584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</w:t>
      </w:r>
      <w:r w:rsidR="0058222E" w:rsidRPr="008E258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8E2584">
        <w:rPr>
          <w:rFonts w:ascii="Times New Roman" w:hAnsi="Times New Roman"/>
          <w:sz w:val="24"/>
          <w:szCs w:val="24"/>
        </w:rPr>
        <w:t>76.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2A12BB">
        <w:rPr>
          <w:rFonts w:ascii="Times New Roman" w:hAnsi="Times New Roman"/>
          <w:w w:val="102"/>
          <w:sz w:val="24"/>
          <w:szCs w:val="24"/>
          <w:lang w:val="sr-Cyrl-CS"/>
        </w:rPr>
        <w:t>7</w:t>
      </w:r>
    </w:p>
    <w:p w:rsidR="0058222E" w:rsidRPr="008E2584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8E2584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8E2584">
        <w:rPr>
          <w:rFonts w:ascii="Times New Roman" w:hAnsi="Times New Roman"/>
          <w:w w:val="102"/>
          <w:sz w:val="24"/>
          <w:szCs w:val="24"/>
        </w:rPr>
        <w:tab/>
      </w:r>
      <w:r w:rsidR="00561DCF" w:rsidRPr="008E2584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8E2584">
        <w:rPr>
          <w:rFonts w:ascii="Times New Roman" w:hAnsi="Times New Roman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т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ис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њ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8E2584">
        <w:rPr>
          <w:rFonts w:ascii="Times New Roman" w:hAnsi="Times New Roman"/>
          <w:sz w:val="24"/>
          <w:szCs w:val="24"/>
        </w:rPr>
        <w:t>ност</w:t>
      </w:r>
      <w:r w:rsidR="0058222E" w:rsidRPr="008E2584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8E2584">
        <w:rPr>
          <w:rFonts w:ascii="Times New Roman" w:hAnsi="Times New Roman"/>
          <w:sz w:val="24"/>
          <w:szCs w:val="24"/>
        </w:rPr>
        <w:t>их</w:t>
      </w:r>
      <w:r w:rsidR="0058222E" w:rsidRPr="008E2584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8E2584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8E2584">
        <w:rPr>
          <w:rFonts w:ascii="Times New Roman" w:hAnsi="Times New Roman"/>
          <w:w w:val="102"/>
          <w:sz w:val="24"/>
          <w:szCs w:val="24"/>
        </w:rPr>
        <w:t>ло</w:t>
      </w:r>
      <w:r w:rsidR="00766841" w:rsidRPr="008E2584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2A12BB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2A12BB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A662C8" w:rsidRPr="008E2584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2A12BB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8E2584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2584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2A12BB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8E25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pacing w:val="-1"/>
          <w:sz w:val="24"/>
          <w:szCs w:val="24"/>
        </w:rPr>
        <w:tab/>
      </w:r>
      <w:r w:rsidR="00077E09">
        <w:rPr>
          <w:rFonts w:ascii="Times New Roman" w:hAnsi="Times New Roman"/>
          <w:spacing w:val="-1"/>
          <w:sz w:val="24"/>
          <w:szCs w:val="24"/>
        </w:rPr>
        <w:t>1</w:t>
      </w:r>
      <w:r w:rsidR="002A12BB">
        <w:rPr>
          <w:rFonts w:ascii="Times New Roman" w:hAnsi="Times New Roman"/>
          <w:spacing w:val="-1"/>
          <w:sz w:val="24"/>
          <w:szCs w:val="24"/>
          <w:lang w:val="sr-Cyrl-CS"/>
        </w:rPr>
        <w:t>1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Уп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тство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ђачима</w:t>
      </w:r>
      <w:r w:rsidR="0058222E" w:rsidRPr="008E2584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к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z w:val="24"/>
          <w:szCs w:val="24"/>
        </w:rPr>
        <w:t>ко</w:t>
      </w:r>
      <w:r w:rsidR="0058222E" w:rsidRPr="008E258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да</w:t>
      </w:r>
      <w:r w:rsidR="0058222E" w:rsidRPr="008E258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са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8E2584">
        <w:rPr>
          <w:rFonts w:ascii="Times New Roman" w:hAnsi="Times New Roman"/>
          <w:sz w:val="24"/>
          <w:szCs w:val="24"/>
        </w:rPr>
        <w:t>не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нуду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58222E" w:rsidRPr="008E2584">
        <w:rPr>
          <w:rFonts w:ascii="Times New Roman" w:hAnsi="Times New Roman"/>
          <w:w w:val="102"/>
          <w:sz w:val="24"/>
          <w:szCs w:val="24"/>
        </w:rPr>
        <w:t>1</w:t>
      </w:r>
      <w:r w:rsidR="002A12BB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2A12BB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A662C8" w:rsidRPr="008E2584">
        <w:rPr>
          <w:rFonts w:ascii="Times New Roman" w:hAnsi="Times New Roman"/>
          <w:sz w:val="24"/>
          <w:szCs w:val="24"/>
        </w:rPr>
        <w:t>VI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пон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бр.4)................................................................     2</w:t>
      </w:r>
      <w:r w:rsidR="002A12BB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pacing w:val="-2"/>
          <w:sz w:val="24"/>
          <w:szCs w:val="24"/>
        </w:rPr>
        <w:t>VII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Модел</w:t>
      </w:r>
      <w:r w:rsidR="0058222E" w:rsidRPr="008E2584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8E2584">
        <w:rPr>
          <w:rFonts w:ascii="Times New Roman" w:hAnsi="Times New Roman"/>
          <w:sz w:val="24"/>
          <w:szCs w:val="24"/>
        </w:rPr>
        <w:t>говора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>
        <w:rPr>
          <w:rFonts w:ascii="Times New Roman" w:hAnsi="Times New Roman"/>
          <w:sz w:val="24"/>
          <w:szCs w:val="24"/>
        </w:rPr>
        <w:t xml:space="preserve"> 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2A12BB">
        <w:rPr>
          <w:rFonts w:ascii="Times New Roman" w:hAnsi="Times New Roman"/>
          <w:w w:val="102"/>
          <w:sz w:val="24"/>
          <w:szCs w:val="24"/>
          <w:lang w:val="sr-Cyrl-CS"/>
        </w:rPr>
        <w:t>26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VIII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тр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шкова</w:t>
      </w:r>
      <w:r w:rsidR="0058222E" w:rsidRPr="008E2584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прип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8E2584">
        <w:rPr>
          <w:rFonts w:ascii="Times New Roman" w:hAnsi="Times New Roman"/>
          <w:sz w:val="24"/>
          <w:szCs w:val="24"/>
        </w:rPr>
        <w:t>е</w:t>
      </w:r>
      <w:r w:rsidR="0058222E" w:rsidRPr="008E258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z w:val="24"/>
          <w:szCs w:val="24"/>
        </w:rPr>
        <w:t>нуде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2A12BB">
        <w:rPr>
          <w:rFonts w:ascii="Times New Roman" w:hAnsi="Times New Roman"/>
          <w:w w:val="102"/>
          <w:sz w:val="24"/>
          <w:szCs w:val="24"/>
          <w:lang w:val="sr-Cyrl-CS"/>
        </w:rPr>
        <w:t>31</w:t>
      </w:r>
    </w:p>
    <w:p w:rsidR="0058222E" w:rsidRPr="002A12BB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122154" w:rsidRPr="008E2584">
        <w:rPr>
          <w:rFonts w:ascii="Times New Roman" w:hAnsi="Times New Roman"/>
          <w:sz w:val="24"/>
          <w:szCs w:val="24"/>
        </w:rPr>
        <w:t>IX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8E2584">
        <w:rPr>
          <w:rFonts w:ascii="Times New Roman" w:hAnsi="Times New Roman"/>
          <w:sz w:val="24"/>
          <w:szCs w:val="24"/>
        </w:rPr>
        <w:t>р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8E2584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8E2584">
        <w:rPr>
          <w:rFonts w:ascii="Times New Roman" w:hAnsi="Times New Roman"/>
          <w:sz w:val="24"/>
          <w:szCs w:val="24"/>
        </w:rPr>
        <w:t>ац</w:t>
      </w:r>
      <w:r w:rsidR="0058222E" w:rsidRPr="008E258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изјаве</w:t>
      </w:r>
      <w:r w:rsidR="0058222E" w:rsidRPr="008E2584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z w:val="24"/>
          <w:szCs w:val="24"/>
        </w:rPr>
        <w:t>о</w:t>
      </w:r>
      <w:r w:rsidR="0058222E" w:rsidRPr="008E258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езависној</w:t>
      </w:r>
      <w:r w:rsidR="0058222E" w:rsidRPr="008E258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8E2584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8E2584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8E2584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8E2584">
        <w:rPr>
          <w:rFonts w:ascii="Times New Roman" w:hAnsi="Times New Roman"/>
          <w:sz w:val="24"/>
          <w:szCs w:val="24"/>
        </w:rPr>
        <w:t>уди</w:t>
      </w:r>
      <w:r w:rsidRPr="008E2584">
        <w:rPr>
          <w:rFonts w:ascii="Times New Roman" w:hAnsi="Times New Roman"/>
          <w:sz w:val="24"/>
          <w:szCs w:val="24"/>
        </w:rPr>
        <w:t xml:space="preserve"> </w:t>
      </w:r>
      <w:r w:rsidR="008E2584">
        <w:rPr>
          <w:rFonts w:ascii="Times New Roman" w:hAnsi="Times New Roman"/>
          <w:spacing w:val="-1"/>
          <w:sz w:val="24"/>
          <w:szCs w:val="24"/>
        </w:rPr>
        <w:t>(</w:t>
      </w:r>
      <w:r w:rsidR="008E2584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8E2584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8E2584">
        <w:rPr>
          <w:rFonts w:ascii="Times New Roman" w:hAnsi="Times New Roman"/>
          <w:sz w:val="24"/>
          <w:szCs w:val="24"/>
        </w:rPr>
        <w:t xml:space="preserve">    </w:t>
      </w:r>
      <w:r w:rsidR="00561DCF" w:rsidRPr="008E2584">
        <w:rPr>
          <w:rFonts w:ascii="Times New Roman" w:hAnsi="Times New Roman"/>
          <w:sz w:val="24"/>
          <w:szCs w:val="24"/>
        </w:rPr>
        <w:tab/>
      </w:r>
      <w:r w:rsidR="002A12BB">
        <w:rPr>
          <w:rFonts w:ascii="Times New Roman" w:hAnsi="Times New Roman"/>
          <w:w w:val="102"/>
          <w:sz w:val="24"/>
          <w:szCs w:val="24"/>
          <w:lang w:val="sr-Cyrl-CS"/>
        </w:rPr>
        <w:t>32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C150DD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150DD" w:rsidRPr="00C150DD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F74D8C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150DD" w:rsidRPr="00F15B81" w:rsidRDefault="00766841" w:rsidP="00C150DD">
      <w:pPr>
        <w:ind w:left="473"/>
        <w:rPr>
          <w:rFonts w:ascii="Times New Roman" w:hAnsi="Times New Roman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DD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50DD" w:rsidRPr="00C150DD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150DD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C150D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C150DD" w:rsidRPr="00D376CD">
        <w:rPr>
          <w:i/>
          <w:lang w:val="sr-Cyrl-CS"/>
        </w:rPr>
        <w:t xml:space="preserve"> </w:t>
      </w:r>
      <w:r w:rsidR="00C150DD" w:rsidRPr="00F15B81">
        <w:rPr>
          <w:rFonts w:ascii="Times New Roman" w:hAnsi="Times New Roman"/>
          <w:lang w:val="sr-Cyrl-CS"/>
        </w:rPr>
        <w:t>Боје, лакови, смоле-</w:t>
      </w:r>
      <w:r w:rsidR="00C150DD" w:rsidRPr="00F15B81">
        <w:rPr>
          <w:rFonts w:ascii="Times New Roman" w:hAnsi="Times New Roman"/>
        </w:rPr>
        <w:t xml:space="preserve"> </w:t>
      </w:r>
      <w:r w:rsidR="00C150DD" w:rsidRPr="00F15B81">
        <w:rPr>
          <w:rFonts w:ascii="Times New Roman" w:hAnsi="Times New Roman"/>
          <w:lang w:val="sr-Cyrl-CS"/>
        </w:rPr>
        <w:t>44800000</w:t>
      </w:r>
      <w:r w:rsidR="00C150DD">
        <w:rPr>
          <w:rFonts w:ascii="Times New Roman" w:hAnsi="Times New Roman"/>
          <w:lang w:val="sr-Cyrl-CS"/>
        </w:rPr>
        <w:t xml:space="preserve">, </w:t>
      </w:r>
      <w:r w:rsidR="00C150DD" w:rsidRPr="00F15B81">
        <w:rPr>
          <w:rFonts w:ascii="Times New Roman" w:hAnsi="Times New Roman"/>
          <w:lang w:val="sr-Cyrl-CS"/>
        </w:rPr>
        <w:t>Боје и зидне облоге – 44111400</w:t>
      </w:r>
      <w:r w:rsidR="00C150DD">
        <w:rPr>
          <w:rFonts w:ascii="Times New Roman" w:hAnsi="Times New Roman"/>
          <w:lang w:val="sr-Cyrl-CS"/>
        </w:rPr>
        <w:t xml:space="preserve">, </w:t>
      </w:r>
      <w:r w:rsidR="00C150DD" w:rsidRPr="00F15B81">
        <w:rPr>
          <w:rFonts w:ascii="Times New Roman" w:hAnsi="Times New Roman"/>
          <w:lang w:val="sr-Cyrl-CS"/>
        </w:rPr>
        <w:t>Цемент за бушотине – 44111210</w:t>
      </w:r>
      <w:r w:rsidR="00C150DD">
        <w:rPr>
          <w:rFonts w:ascii="Times New Roman" w:hAnsi="Times New Roman"/>
          <w:lang w:val="sr-Cyrl-CS"/>
        </w:rPr>
        <w:t xml:space="preserve">, </w:t>
      </w:r>
      <w:r w:rsidR="00C150DD" w:rsidRPr="00F15B81">
        <w:rPr>
          <w:rFonts w:ascii="Times New Roman" w:hAnsi="Times New Roman"/>
          <w:lang w:val="sr-Cyrl-CS"/>
        </w:rPr>
        <w:t>Керамичке облоге -  44111900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13211" w:rsidRDefault="00013211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F403B1">
        <w:rPr>
          <w:rFonts w:ascii="Times New Roman" w:hAnsi="Times New Roman"/>
          <w:sz w:val="24"/>
          <w:lang w:val="sr-Cyrl-CS"/>
        </w:rPr>
        <w:t xml:space="preserve">МОЛЕРСКЕ И ЗИДАРСКЕ РАДОВЕ НА ТЕКУЋЕМ ОДРЖАВАЊУ ЗГРАДЕ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1321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013211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960"/>
        <w:gridCol w:w="5200"/>
        <w:gridCol w:w="1660"/>
        <w:gridCol w:w="1760"/>
      </w:tblGrid>
      <w:tr w:rsidR="00AB4D93" w:rsidTr="00AB4D93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материjала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jединица мере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алуминијумска лајсна 2,5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битулит 4,5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бojа oснoвна 0,75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бojа пoлудисперзиjа 15л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бojа термo нитрo 0.75мл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11 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16 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фуга маса 2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гипс испуна 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глет маса 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1305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12,5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1305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9,5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1305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уд прoфил 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75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75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дистанцер за прoфил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жица 50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жица 25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жица 100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анкер за жицу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25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35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55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9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крстасти везач за цд прoфил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типлoви за гипс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бандаж трака oд 90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испуна oд 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анкер сидрo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спojнице за цд прoфил (наставци)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бojа за кречење дисперзиjа 15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F122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тoнер за пoлудисперзиjу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F122A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и дрвo oснoвна уљана 0,75л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F122A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2F3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и дрвo уљан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="00AB4D93"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0,75 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oснoвна нитрo 0,75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нитрo 0,75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гипс алабастер 2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садoлин 0,75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уљани 0,9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нитрo 0,9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трака заштитна 5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3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фарба за радиjатoр 0,75 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стирoдур табла 2 цм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машински малтер 40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фoлиjа заштитна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25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35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4D93" w:rsidTr="00AB4D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цемент 50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 w:rsidP="008C5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D93" w:rsidRPr="008C5AF6" w:rsidRDefault="00AB4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A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42105" w:rsidRPr="00F729A5" w:rsidRDefault="00AB4D93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НА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B42105" w:rsidRPr="00F729A5">
        <w:rPr>
          <w:rFonts w:ascii="Times New Roman" w:hAnsi="Times New Roman"/>
          <w:sz w:val="24"/>
          <w:szCs w:val="24"/>
        </w:rPr>
        <w:t>:</w:t>
      </w:r>
      <w:r w:rsidR="00B42105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К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B42105" w:rsidRPr="00F729A5">
        <w:rPr>
          <w:rFonts w:ascii="Times New Roman" w:hAnsi="Times New Roman"/>
          <w:sz w:val="24"/>
          <w:szCs w:val="24"/>
        </w:rPr>
        <w:t>алитет</w:t>
      </w:r>
      <w:r w:rsidR="00B42105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B42105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B42105" w:rsidRPr="00F729A5">
        <w:rPr>
          <w:rFonts w:ascii="Times New Roman" w:hAnsi="Times New Roman"/>
          <w:sz w:val="24"/>
          <w:szCs w:val="24"/>
        </w:rPr>
        <w:t>рија</w:t>
      </w:r>
      <w:r w:rsidR="00B42105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B42105" w:rsidRPr="00F729A5">
        <w:rPr>
          <w:rFonts w:ascii="Times New Roman" w:hAnsi="Times New Roman"/>
          <w:sz w:val="24"/>
          <w:szCs w:val="24"/>
        </w:rPr>
        <w:t>а</w:t>
      </w:r>
      <w:r w:rsidR="00B42105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B42105" w:rsidRPr="00F729A5">
        <w:rPr>
          <w:rFonts w:ascii="Times New Roman" w:hAnsi="Times New Roman"/>
          <w:sz w:val="24"/>
          <w:szCs w:val="24"/>
        </w:rPr>
        <w:t>ра</w:t>
      </w:r>
      <w:r w:rsidR="00B42105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бити</w:t>
      </w:r>
      <w:r w:rsidR="00B42105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у</w:t>
      </w:r>
      <w:r w:rsidR="00B42105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ск</w:t>
      </w:r>
      <w:r w:rsidR="00B42105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B42105" w:rsidRPr="00F729A5">
        <w:rPr>
          <w:rFonts w:ascii="Times New Roman" w:hAnsi="Times New Roman"/>
          <w:sz w:val="24"/>
          <w:szCs w:val="24"/>
        </w:rPr>
        <w:t>аду</w:t>
      </w:r>
      <w:r w:rsidR="00B42105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са</w:t>
      </w:r>
      <w:r w:rsidR="00B42105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B42105" w:rsidRPr="00F729A5">
        <w:rPr>
          <w:rFonts w:ascii="Times New Roman" w:hAnsi="Times New Roman"/>
          <w:sz w:val="24"/>
          <w:szCs w:val="24"/>
        </w:rPr>
        <w:t>ажећ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B42105" w:rsidRPr="00F729A5">
        <w:rPr>
          <w:rFonts w:ascii="Times New Roman" w:hAnsi="Times New Roman"/>
          <w:sz w:val="24"/>
          <w:szCs w:val="24"/>
        </w:rPr>
        <w:t>т</w:t>
      </w:r>
      <w:r w:rsidR="00B42105" w:rsidRPr="00F729A5">
        <w:rPr>
          <w:rFonts w:ascii="Times New Roman" w:hAnsi="Times New Roman"/>
          <w:spacing w:val="3"/>
          <w:sz w:val="24"/>
          <w:szCs w:val="24"/>
        </w:rPr>
        <w:t>а</w:t>
      </w:r>
      <w:r w:rsidR="00B42105" w:rsidRPr="00F729A5">
        <w:rPr>
          <w:rFonts w:ascii="Times New Roman" w:hAnsi="Times New Roman"/>
          <w:sz w:val="24"/>
          <w:szCs w:val="24"/>
        </w:rPr>
        <w:t>ндардима</w:t>
      </w:r>
      <w:r w:rsidR="00B42105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и</w:t>
      </w:r>
      <w:r w:rsidR="00B42105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z w:val="24"/>
          <w:szCs w:val="24"/>
        </w:rPr>
        <w:t>техничк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B42105" w:rsidRPr="00F729A5">
        <w:rPr>
          <w:rFonts w:ascii="Times New Roman" w:hAnsi="Times New Roman"/>
          <w:sz w:val="24"/>
          <w:szCs w:val="24"/>
        </w:rPr>
        <w:t>м</w:t>
      </w:r>
      <w:r w:rsidR="00B42105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B42105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B42105" w:rsidRPr="00F729A5">
        <w:rPr>
          <w:rFonts w:ascii="Times New Roman" w:hAnsi="Times New Roman"/>
          <w:sz w:val="24"/>
          <w:szCs w:val="24"/>
        </w:rPr>
        <w:t>опи</w:t>
      </w:r>
      <w:r w:rsidR="00B42105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B42105" w:rsidRPr="00F729A5">
        <w:rPr>
          <w:rFonts w:ascii="Times New Roman" w:hAnsi="Times New Roman"/>
          <w:sz w:val="24"/>
          <w:szCs w:val="24"/>
        </w:rPr>
        <w:t>има</w:t>
      </w:r>
      <w:r w:rsidR="00B42105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42105" w:rsidRPr="00F729A5">
        <w:rPr>
          <w:rFonts w:ascii="Times New Roman" w:hAnsi="Times New Roman"/>
          <w:w w:val="103"/>
          <w:sz w:val="24"/>
          <w:szCs w:val="24"/>
        </w:rPr>
        <w:t>у обла</w:t>
      </w:r>
      <w:r w:rsidR="00B42105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B42105" w:rsidRPr="00F729A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Гарантни рок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чени 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: по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но 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оже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нтног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оизвођа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B42105" w:rsidRPr="00334117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B04DE9" w:rsidRDefault="00B42105" w:rsidP="00B04DE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B4210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мет 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вне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z w:val="24"/>
          <w:szCs w:val="24"/>
        </w:rPr>
        <w:t>авке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орма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у, 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рет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набавка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це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о,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b/>
          <w:bCs/>
          <w:sz w:val="24"/>
          <w:szCs w:val="24"/>
        </w:rPr>
        <w:t>кл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563554"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1AF6" w:rsidRPr="003B1AF6" w:rsidRDefault="003B1AF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585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3585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5E27CD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D3490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Pr="00824D55">
        <w:rPr>
          <w:rFonts w:ascii="Times New Roman" w:hAnsi="Times New Roman"/>
          <w:spacing w:val="1"/>
          <w:sz w:val="24"/>
          <w:szCs w:val="24"/>
        </w:rPr>
        <w:t>3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FD3490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8429B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8429B">
        <w:rPr>
          <w:rFonts w:ascii="Times New Roman" w:hAnsi="Times New Roman"/>
          <w:sz w:val="24"/>
          <w:lang w:val="sr-Cyrl-CS"/>
        </w:rPr>
        <w:t>МОЛЕРСКЕ И ЗИДАРСКЕ РАДОВЕ НА ТЕКУЋЕМ ОДРЖАВАЊУ ЗГРАДЕ</w:t>
      </w:r>
      <w:r w:rsidR="0058222E" w:rsidRPr="00286517">
        <w:rPr>
          <w:rFonts w:ascii="Times New Roman" w:hAnsi="Times New Roman"/>
          <w:sz w:val="24"/>
          <w:szCs w:val="24"/>
        </w:rPr>
        <w:t>,</w:t>
      </w:r>
      <w:r w:rsidR="0091294D" w:rsidRPr="00286517">
        <w:rPr>
          <w:rFonts w:ascii="Times New Roman" w:hAnsi="Times New Roman"/>
          <w:sz w:val="24"/>
          <w:szCs w:val="24"/>
        </w:rPr>
        <w:t xml:space="preserve"> </w:t>
      </w:r>
      <w:r w:rsidRPr="00286517">
        <w:rPr>
          <w:rFonts w:ascii="Times New Roman" w:hAnsi="Times New Roman"/>
          <w:sz w:val="24"/>
          <w:szCs w:val="24"/>
        </w:rPr>
        <w:t>БР</w:t>
      </w:r>
      <w:r w:rsidRPr="00286517">
        <w:rPr>
          <w:rFonts w:ascii="Times New Roman" w:hAnsi="Times New Roman"/>
          <w:spacing w:val="-1"/>
          <w:sz w:val="24"/>
          <w:szCs w:val="24"/>
        </w:rPr>
        <w:t>О</w:t>
      </w:r>
      <w:r w:rsidRPr="00286517">
        <w:rPr>
          <w:rFonts w:ascii="Times New Roman" w:hAnsi="Times New Roman"/>
          <w:sz w:val="24"/>
          <w:szCs w:val="24"/>
        </w:rPr>
        <w:t>Ј</w:t>
      </w:r>
      <w:r w:rsidR="0091294D" w:rsidRPr="00286517">
        <w:rPr>
          <w:rFonts w:ascii="Times New Roman" w:hAnsi="Times New Roman"/>
          <w:sz w:val="24"/>
          <w:szCs w:val="24"/>
        </w:rPr>
        <w:t xml:space="preserve"> </w:t>
      </w:r>
      <w:r w:rsidR="00A8429B" w:rsidRPr="00286517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="0058222E" w:rsidRPr="00286517">
        <w:rPr>
          <w:rFonts w:ascii="Times New Roman" w:hAnsi="Times New Roman"/>
          <w:sz w:val="24"/>
          <w:szCs w:val="24"/>
        </w:rPr>
        <w:t>/</w:t>
      </w:r>
      <w:r w:rsidR="00721D5F" w:rsidRPr="00286517">
        <w:rPr>
          <w:rFonts w:ascii="Times New Roman" w:hAnsi="Times New Roman"/>
          <w:sz w:val="24"/>
          <w:szCs w:val="24"/>
          <w:lang w:val="sr-Cyrl-CS"/>
        </w:rPr>
        <w:t>14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122A4" w:rsidRPr="00F122A4">
        <w:rPr>
          <w:rFonts w:ascii="Times New Roman" w:hAnsi="Times New Roman"/>
          <w:b/>
          <w:bCs/>
          <w:sz w:val="24"/>
          <w:szCs w:val="24"/>
          <w:lang w:val="sr-Cyrl-CS"/>
        </w:rPr>
        <w:t>11.03</w:t>
      </w:r>
      <w:r w:rsidR="0058222E" w:rsidRPr="00F122A4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122A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F122A4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F122A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F122A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F122A4">
        <w:rPr>
          <w:rFonts w:ascii="Times New Roman" w:hAnsi="Times New Roman"/>
          <w:sz w:val="24"/>
          <w:szCs w:val="24"/>
        </w:rPr>
        <w:t>.</w:t>
      </w:r>
      <w:r w:rsidR="0091294D" w:rsidRPr="00F122A4">
        <w:rPr>
          <w:rFonts w:ascii="Times New Roman" w:hAnsi="Times New Roman"/>
          <w:sz w:val="24"/>
          <w:szCs w:val="24"/>
        </w:rPr>
        <w:t xml:space="preserve"> </w:t>
      </w:r>
      <w:r w:rsidRPr="00F122A4">
        <w:rPr>
          <w:rFonts w:ascii="Times New Roman" w:hAnsi="Times New Roman"/>
          <w:sz w:val="24"/>
          <w:szCs w:val="24"/>
        </w:rPr>
        <w:t>г</w:t>
      </w:r>
      <w:r w:rsidRPr="00F122A4">
        <w:rPr>
          <w:rFonts w:ascii="Times New Roman" w:hAnsi="Times New Roman"/>
          <w:spacing w:val="1"/>
          <w:sz w:val="24"/>
          <w:szCs w:val="24"/>
        </w:rPr>
        <w:t>о</w:t>
      </w:r>
      <w:r w:rsidRPr="00F122A4">
        <w:rPr>
          <w:rFonts w:ascii="Times New Roman" w:hAnsi="Times New Roman"/>
          <w:sz w:val="24"/>
          <w:szCs w:val="24"/>
        </w:rPr>
        <w:t>ди</w:t>
      </w:r>
      <w:r w:rsidRPr="00F122A4">
        <w:rPr>
          <w:rFonts w:ascii="Times New Roman" w:hAnsi="Times New Roman"/>
          <w:spacing w:val="1"/>
          <w:sz w:val="24"/>
          <w:szCs w:val="24"/>
        </w:rPr>
        <w:t>н</w:t>
      </w:r>
      <w:r w:rsidRPr="00F122A4">
        <w:rPr>
          <w:rFonts w:ascii="Times New Roman" w:hAnsi="Times New Roman"/>
          <w:sz w:val="24"/>
          <w:szCs w:val="24"/>
        </w:rPr>
        <w:t>е</w:t>
      </w:r>
      <w:r w:rsidR="0058222E" w:rsidRPr="00F769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699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6992">
        <w:rPr>
          <w:rFonts w:ascii="Times New Roman" w:hAnsi="Times New Roman"/>
          <w:w w:val="103"/>
          <w:sz w:val="24"/>
          <w:szCs w:val="24"/>
        </w:rPr>
        <w:t>о</w:t>
      </w:r>
      <w:r w:rsidR="00B557A9" w:rsidRPr="00F769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F7699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F769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992">
        <w:rPr>
          <w:rFonts w:ascii="Times New Roman" w:hAnsi="Times New Roman"/>
          <w:w w:val="103"/>
          <w:sz w:val="24"/>
          <w:szCs w:val="24"/>
        </w:rPr>
        <w:t>час</w:t>
      </w:r>
      <w:r w:rsidRPr="00F76992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6992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lastRenderedPageBreak/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DB69D1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6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74607D">
      <w:pPr>
        <w:spacing w:line="260" w:lineRule="exact"/>
        <w:ind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У </w:t>
      </w:r>
      <w:r w:rsidRPr="0074607D">
        <w:rPr>
          <w:rFonts w:ascii="Times New Roman" w:hAnsi="Times New Roman"/>
          <w:i/>
          <w:sz w:val="24"/>
          <w:szCs w:val="24"/>
        </w:rPr>
        <w:t xml:space="preserve"> случају две или више подједнако оцењених понуда предност има понуда која је раније приспела у пријемну службу наручиоца</w:t>
      </w:r>
      <w:r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D354DD" w:rsidRPr="00D354DD" w:rsidRDefault="00D354D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C09AB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5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6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7755AA">
        <w:rPr>
          <w:rFonts w:ascii="Times New Roman" w:hAnsi="Times New Roman"/>
          <w:color w:val="000000"/>
          <w:sz w:val="24"/>
          <w:szCs w:val="24"/>
        </w:rPr>
        <w:t>.2014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B69D1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DB69D1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D3490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2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CF3D7D" w:rsidRPr="008C613C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CF3D7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F3D7D" w:rsidRPr="00F729A5">
        <w:rPr>
          <w:rFonts w:ascii="Cambria Math" w:hAnsi="Cambria Math" w:cs="Cambria Math"/>
          <w:sz w:val="24"/>
          <w:szCs w:val="24"/>
        </w:rPr>
        <w:t>‐</w:t>
      </w:r>
      <w:r w:rsidR="00CF3D7D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з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ршење</w:t>
      </w:r>
      <w:r w:rsidR="00CF3D7D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F729A5">
        <w:rPr>
          <w:rFonts w:ascii="Times New Roman" w:hAnsi="Times New Roman"/>
          <w:sz w:val="24"/>
          <w:szCs w:val="24"/>
        </w:rPr>
        <w:t>аба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ке</w:t>
      </w:r>
      <w:r w:rsidR="00CF3D7D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F729A5">
        <w:rPr>
          <w:rFonts w:ascii="Times New Roman" w:hAnsi="Times New Roman"/>
          <w:sz w:val="24"/>
          <w:szCs w:val="24"/>
        </w:rPr>
        <w:t>л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F729A5">
        <w:rPr>
          <w:rFonts w:ascii="Times New Roman" w:hAnsi="Times New Roman"/>
          <w:sz w:val="24"/>
          <w:szCs w:val="24"/>
        </w:rPr>
        <w:t>ми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поверавам</w:t>
      </w:r>
      <w:r w:rsidR="00CF3D7D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подиз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ођачу</w:t>
      </w:r>
      <w:r w:rsidR="00CF3D7D">
        <w:rPr>
          <w:rFonts w:ascii="Times New Roman" w:hAnsi="Times New Roman"/>
          <w:sz w:val="24"/>
          <w:szCs w:val="24"/>
        </w:rPr>
        <w:t xml:space="preserve"> </w:t>
      </w:r>
      <w:r w:rsidR="00CF3D7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висини</w:t>
      </w:r>
      <w:r w:rsidR="00CF3D7D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%</w:t>
      </w:r>
      <w:r w:rsidR="00CF3D7D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(не</w:t>
      </w:r>
      <w:r w:rsidR="00CF3D7D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ише</w:t>
      </w:r>
      <w:r w:rsidR="00CF3D7D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од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50%)</w:t>
      </w:r>
      <w:r w:rsidR="00CF3D7D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F729A5">
        <w:rPr>
          <w:rFonts w:ascii="Times New Roman" w:hAnsi="Times New Roman"/>
          <w:sz w:val="24"/>
          <w:szCs w:val="24"/>
        </w:rPr>
        <w:t>не</w:t>
      </w:r>
      <w:r w:rsidR="00CF3D7D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F729A5">
        <w:rPr>
          <w:rFonts w:ascii="Times New Roman" w:hAnsi="Times New Roman"/>
          <w:sz w:val="24"/>
          <w:szCs w:val="24"/>
        </w:rPr>
        <w:t>р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F729A5">
        <w:rPr>
          <w:rFonts w:ascii="Times New Roman" w:hAnsi="Times New Roman"/>
          <w:sz w:val="24"/>
          <w:szCs w:val="24"/>
        </w:rPr>
        <w:t>но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F729A5">
        <w:rPr>
          <w:rFonts w:ascii="Times New Roman" w:hAnsi="Times New Roman"/>
          <w:sz w:val="24"/>
          <w:szCs w:val="24"/>
        </w:rPr>
        <w:t>ти</w:t>
      </w:r>
      <w:r w:rsidR="00CF3D7D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набавк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>,</w:t>
      </w:r>
      <w:r w:rsidR="00CF3D7D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z w:val="24"/>
          <w:szCs w:val="24"/>
        </w:rPr>
        <w:t>у</w:t>
      </w:r>
      <w:r w:rsidR="00CF3D7D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е</w:t>
      </w:r>
      <w:r w:rsidR="00CF3D7D" w:rsidRPr="00F729A5">
        <w:rPr>
          <w:rFonts w:ascii="Times New Roman" w:hAnsi="Times New Roman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F729A5">
        <w:rPr>
          <w:rFonts w:ascii="Times New Roman" w:hAnsi="Times New Roman"/>
          <w:w w:val="103"/>
          <w:sz w:val="24"/>
          <w:szCs w:val="24"/>
        </w:rPr>
        <w:t>на</w:t>
      </w:r>
      <w:r w:rsidR="00CF3D7D">
        <w:rPr>
          <w:rFonts w:ascii="Times New Roman" w:hAnsi="Times New Roman"/>
          <w:w w:val="103"/>
          <w:sz w:val="24"/>
          <w:szCs w:val="24"/>
        </w:rPr>
        <w:t xml:space="preserve"> </w:t>
      </w:r>
      <w:r w:rsidR="00CF3D7D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A0123B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F729A5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223DD" w:rsidRDefault="000B4F69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DB69D1" w:rsidRPr="00435851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молерске и зидарске </w:t>
      </w:r>
    </w:p>
    <w:p w:rsidR="0058222E" w:rsidRPr="00F729A5" w:rsidRDefault="00DB69D1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435851">
        <w:rPr>
          <w:rFonts w:ascii="Times New Roman" w:hAnsi="Times New Roman"/>
          <w:b/>
          <w:sz w:val="24"/>
          <w:szCs w:val="24"/>
          <w:lang w:val="sr-Cyrl-CS"/>
        </w:rPr>
        <w:t>радове на текућем одржавању зграде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49739C" w:rsidRDefault="0049739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5"/>
        <w:gridCol w:w="945"/>
        <w:gridCol w:w="3166"/>
        <w:gridCol w:w="1134"/>
        <w:gridCol w:w="851"/>
        <w:gridCol w:w="1417"/>
        <w:gridCol w:w="1843"/>
      </w:tblGrid>
      <w:tr w:rsidR="00AB4D93" w:rsidRPr="00AB4D93" w:rsidTr="00BB6FD8">
        <w:trPr>
          <w:trHeight w:val="117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материjала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jединица мере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8570D4" w:rsidRDefault="008570D4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јединична цена у динарима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без</w:t>
            </w: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јединична цена у динарима са ПДВ-ом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алуминијумска лајсна 2,5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битулит 4,5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бojа oснoвна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бojа пoлудисперзиjа 15л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бojа термo нитрo 0.75мл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11 25/1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цересит цм 16 25/1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фуга маса 2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гипс испуна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глет маса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гипс плoча 2м oд 9,5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уд прoфил 3м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3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цд прoфил oд 4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75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уw прoфил ширина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75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цw прoфил ширина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дистанцер за прoфил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жица 50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жица 25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жица 100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анкер за жицу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35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55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за гипс oд 9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крстасти везач за цд прoфил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типлoви за гипс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бандаж трака oд 90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испуна oд 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анкер сидрo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спojнице за цд прoфил (наставци)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бojа за кречење дисперзиjа 15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тoнер за пoлудисперзиjу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и дрвo oснoвна уљана 0,75л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и дрвo уљана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фарба за метал oснoвна нитрo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лак за метал нитрo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гипс алабастер 2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садoлин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уљани 0,9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разређивач нитрo 0,9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трака заштитна 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стирoпoр табла 3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фарба за радиjатoр 0,75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стирoдур табла 2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машински малтер 40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фoлиjа заштитна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метар.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D9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шрафoви самoресци за гипс oд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AB4D93" w:rsidRPr="00AB4D93" w:rsidTr="00BB6FD8">
        <w:trPr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AB4D9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цемент 50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кoм.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93" w:rsidRPr="00AB4D93" w:rsidRDefault="00AB4D93" w:rsidP="00AB4D93">
            <w:pPr>
              <w:spacing w:after="0" w:line="240" w:lineRule="auto"/>
              <w:rPr>
                <w:color w:val="000000"/>
              </w:rPr>
            </w:pPr>
            <w:r w:rsidRPr="00AB4D93">
              <w:rPr>
                <w:color w:val="000000"/>
              </w:rPr>
              <w:t> </w:t>
            </w:r>
          </w:p>
        </w:tc>
      </w:tr>
      <w:tr w:rsidR="00BB6FD8" w:rsidRPr="00B63B27" w:rsidTr="00BB6F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6096" w:type="dxa"/>
            <w:gridSpan w:val="4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3B27">
              <w:rPr>
                <w:rFonts w:ascii="Times New Roman" w:hAnsi="Times New Roman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B6FD8" w:rsidRPr="00B63B27" w:rsidTr="00BB6F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6096" w:type="dxa"/>
            <w:gridSpan w:val="4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3B27">
              <w:rPr>
                <w:rFonts w:ascii="Times New Roman" w:hAnsi="Times New Roman"/>
                <w:sz w:val="24"/>
                <w:szCs w:val="24"/>
                <w:lang w:val="sr-Cyrl-CS"/>
              </w:rPr>
              <w:t>Укупно са ПДВ-ом</w:t>
            </w:r>
          </w:p>
        </w:tc>
        <w:tc>
          <w:tcPr>
            <w:tcW w:w="1417" w:type="dxa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B6FD8" w:rsidRPr="00B63B27" w:rsidRDefault="00BB6FD8" w:rsidP="00BF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91880" w:rsidRPr="00B91880" w:rsidRDefault="00B91880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F3D7D" w:rsidRPr="00823139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b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об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асцу</w:t>
      </w:r>
      <w:r w:rsidRPr="00823139">
        <w:rPr>
          <w:rFonts w:ascii="Times New Roman" w:hAnsi="Times New Roman"/>
          <w:b/>
          <w:i/>
          <w:spacing w:val="2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де</w:t>
      </w:r>
      <w:r w:rsidRPr="00823139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су</w:t>
      </w:r>
      <w:r w:rsidRPr="00823139">
        <w:rPr>
          <w:rFonts w:ascii="Times New Roman" w:hAnsi="Times New Roman"/>
          <w:b/>
          <w:i/>
          <w:spacing w:val="1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навед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31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инфо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z w:val="24"/>
          <w:szCs w:val="24"/>
        </w:rPr>
        <w:t>мативне</w:t>
      </w:r>
      <w:r w:rsidRPr="00823139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кол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z w:val="24"/>
          <w:szCs w:val="24"/>
        </w:rPr>
        <w:t>чине</w:t>
      </w:r>
      <w:r w:rsidRPr="00823139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</w:t>
      </w:r>
      <w:r w:rsidRPr="00823139">
        <w:rPr>
          <w:rFonts w:ascii="Times New Roman" w:hAnsi="Times New Roman"/>
          <w:b/>
          <w:i/>
          <w:spacing w:val="1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6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ће</w:t>
      </w:r>
      <w:r w:rsidRPr="00823139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рет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на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изо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а</w:t>
      </w:r>
      <w:r w:rsidRPr="00823139">
        <w:rPr>
          <w:rFonts w:ascii="Times New Roman" w:hAnsi="Times New Roman"/>
          <w:b/>
          <w:i/>
          <w:sz w:val="24"/>
          <w:szCs w:val="24"/>
        </w:rPr>
        <w:t xml:space="preserve">ти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ук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ц</w:t>
      </w:r>
      <w:r w:rsidRPr="00823139">
        <w:rPr>
          <w:rFonts w:ascii="Times New Roman" w:hAnsi="Times New Roman"/>
          <w:b/>
          <w:i/>
          <w:sz w:val="24"/>
          <w:szCs w:val="24"/>
        </w:rPr>
        <w:t>есивн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z w:val="24"/>
          <w:szCs w:val="24"/>
        </w:rPr>
        <w:t>,</w:t>
      </w:r>
      <w:r w:rsidRPr="00823139">
        <w:rPr>
          <w:rFonts w:ascii="Times New Roman" w:hAnsi="Times New Roman"/>
          <w:b/>
          <w:i/>
          <w:spacing w:val="3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15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к</w:t>
      </w:r>
      <w:r w:rsidRPr="00823139">
        <w:rPr>
          <w:rFonts w:ascii="Times New Roman" w:hAnsi="Times New Roman"/>
          <w:b/>
          <w:i/>
          <w:sz w:val="24"/>
          <w:szCs w:val="24"/>
        </w:rPr>
        <w:t>о</w:t>
      </w:r>
      <w:r w:rsidRPr="00823139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823139">
        <w:rPr>
          <w:rFonts w:ascii="Times New Roman" w:hAnsi="Times New Roman"/>
          <w:b/>
          <w:i/>
          <w:sz w:val="24"/>
          <w:szCs w:val="24"/>
        </w:rPr>
        <w:t>ичинама</w:t>
      </w:r>
      <w:r w:rsidRPr="00823139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у</w:t>
      </w:r>
      <w:r w:rsidRPr="00823139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 xml:space="preserve">складу </w:t>
      </w:r>
      <w:r w:rsidRPr="00823139">
        <w:rPr>
          <w:rFonts w:ascii="Times New Roman" w:hAnsi="Times New Roman"/>
          <w:b/>
          <w:i/>
          <w:sz w:val="24"/>
          <w:szCs w:val="24"/>
        </w:rPr>
        <w:t>са</w:t>
      </w:r>
      <w:r w:rsidRPr="00823139">
        <w:rPr>
          <w:rFonts w:ascii="Times New Roman" w:hAnsi="Times New Roman"/>
          <w:b/>
          <w:i/>
          <w:spacing w:val="7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потр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823139">
        <w:rPr>
          <w:rFonts w:ascii="Times New Roman" w:hAnsi="Times New Roman"/>
          <w:b/>
          <w:i/>
          <w:sz w:val="24"/>
          <w:szCs w:val="24"/>
        </w:rPr>
        <w:t>бама</w:t>
      </w:r>
      <w:r w:rsidRPr="00823139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и</w:t>
      </w:r>
      <w:r w:rsidRPr="00823139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фина</w:t>
      </w:r>
      <w:r w:rsidRPr="00823139">
        <w:rPr>
          <w:rFonts w:ascii="Times New Roman" w:hAnsi="Times New Roman"/>
          <w:b/>
          <w:i/>
          <w:spacing w:val="-1"/>
          <w:sz w:val="24"/>
          <w:szCs w:val="24"/>
        </w:rPr>
        <w:t>н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ијским</w:t>
      </w:r>
      <w:r w:rsidRPr="00823139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sz w:val="24"/>
          <w:szCs w:val="24"/>
        </w:rPr>
        <w:t>могућно</w:t>
      </w:r>
      <w:r w:rsidRPr="00823139">
        <w:rPr>
          <w:rFonts w:ascii="Times New Roman" w:hAnsi="Times New Roman"/>
          <w:b/>
          <w:i/>
          <w:spacing w:val="1"/>
          <w:sz w:val="24"/>
          <w:szCs w:val="24"/>
        </w:rPr>
        <w:t>с</w:t>
      </w:r>
      <w:r w:rsidRPr="00823139">
        <w:rPr>
          <w:rFonts w:ascii="Times New Roman" w:hAnsi="Times New Roman"/>
          <w:b/>
          <w:i/>
          <w:sz w:val="24"/>
          <w:szCs w:val="24"/>
        </w:rPr>
        <w:t>тима</w:t>
      </w:r>
      <w:r w:rsidRPr="00823139">
        <w:rPr>
          <w:rFonts w:ascii="Times New Roman" w:hAnsi="Times New Roman"/>
          <w:b/>
          <w:i/>
          <w:spacing w:val="40"/>
          <w:sz w:val="24"/>
          <w:szCs w:val="24"/>
        </w:rPr>
        <w:t xml:space="preserve"> </w:t>
      </w:r>
      <w:r w:rsidRPr="00823139">
        <w:rPr>
          <w:rFonts w:ascii="Times New Roman" w:hAnsi="Times New Roman"/>
          <w:b/>
          <w:i/>
          <w:w w:val="103"/>
          <w:sz w:val="24"/>
          <w:szCs w:val="24"/>
        </w:rPr>
        <w:t>Наручиоца</w:t>
      </w:r>
      <w:r w:rsidRPr="00823139">
        <w:rPr>
          <w:rFonts w:ascii="Times New Roman" w:hAnsi="Times New Roman"/>
          <w:b/>
          <w:w w:val="103"/>
          <w:sz w:val="24"/>
          <w:szCs w:val="24"/>
        </w:rPr>
        <w:t>.</w:t>
      </w:r>
    </w:p>
    <w:p w:rsidR="006E7354" w:rsidRPr="00A2166A" w:rsidRDefault="006E7354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r w:rsidRPr="00A2166A">
        <w:rPr>
          <w:rFonts w:ascii="Times New Roman" w:hAnsi="Times New Roman"/>
          <w:w w:val="103"/>
          <w:sz w:val="24"/>
          <w:szCs w:val="24"/>
        </w:rPr>
        <w:t>.</w:t>
      </w:r>
    </w:p>
    <w:p w:rsidR="006E7354" w:rsidRPr="00A2166A" w:rsidRDefault="006E7354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A2166A" w:rsidRDefault="0076272A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766841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4394"/>
      </w:tblGrid>
      <w:tr w:rsidR="0058222E" w:rsidRPr="00A2166A" w:rsidTr="00CF3D7D">
        <w:trPr>
          <w:trHeight w:hRule="exact" w:val="5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CF3D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јединична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CF3D7D">
        <w:trPr>
          <w:trHeight w:hRule="exact" w:val="56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CF3D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јединична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CF3D7D">
        <w:trPr>
          <w:trHeight w:hRule="exact" w:val="8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CF3D7D">
        <w:trPr>
          <w:trHeight w:hRule="exact" w:val="85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D223DD">
        <w:trPr>
          <w:trHeight w:hRule="exact" w:val="2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CF3D7D">
        <w:trPr>
          <w:trHeight w:hRule="exact" w:val="60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0117E1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Датум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29A5">
        <w:rPr>
          <w:rFonts w:ascii="Times New Roman" w:hAnsi="Times New Roman"/>
          <w:sz w:val="24"/>
          <w:szCs w:val="24"/>
        </w:rPr>
        <w:t>М.</w:t>
      </w:r>
      <w:r w:rsidRPr="00F729A5">
        <w:rPr>
          <w:rFonts w:ascii="Times New Roman" w:hAnsi="Times New Roman"/>
          <w:w w:val="103"/>
          <w:sz w:val="24"/>
          <w:szCs w:val="24"/>
        </w:rPr>
        <w:t>П.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823139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12265A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F729A5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F729A5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Напомене: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8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F729A5">
        <w:rPr>
          <w:rFonts w:ascii="Times New Roman" w:hAnsi="Times New Roman"/>
          <w:sz w:val="24"/>
          <w:szCs w:val="24"/>
        </w:rPr>
        <w:t>опуни,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отпише,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before="8" w:after="0" w:line="248" w:lineRule="auto"/>
        <w:ind w:left="426" w:right="33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pacing w:val="5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шћеног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2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гист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пање,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F729A5">
        <w:rPr>
          <w:rFonts w:ascii="Times New Roman" w:hAnsi="Times New Roman"/>
          <w:sz w:val="24"/>
          <w:szCs w:val="24"/>
        </w:rPr>
        <w:t>понуду,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after="0" w:line="234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њава,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тп</w:t>
      </w:r>
      <w:r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  <w:lang w:val="sr-Cyrl-CS"/>
        </w:rPr>
        <w:t xml:space="preserve">  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овл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EE6034" w:rsidRPr="00905AE2" w:rsidRDefault="00EE6034" w:rsidP="00EE6034">
      <w:pPr>
        <w:widowControl w:val="0"/>
        <w:autoSpaceDE w:val="0"/>
        <w:autoSpaceDN w:val="0"/>
        <w:adjustRightInd w:val="0"/>
        <w:spacing w:before="9" w:after="0" w:line="240" w:lineRule="auto"/>
        <w:ind w:left="530"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EE6034" w:rsidRPr="00F729A5" w:rsidRDefault="00EE6034" w:rsidP="00EE6034">
      <w:pPr>
        <w:widowControl w:val="0"/>
        <w:autoSpaceDE w:val="0"/>
        <w:autoSpaceDN w:val="0"/>
        <w:adjustRightInd w:val="0"/>
        <w:spacing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НЕ:</w:t>
      </w:r>
    </w:p>
    <w:p w:rsidR="00EE6034" w:rsidRPr="00F729A5" w:rsidRDefault="00EE6034" w:rsidP="00EE6034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33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Уколико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2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или </w:t>
      </w:r>
      <w:r w:rsidRPr="00F729A5">
        <w:rPr>
          <w:rFonts w:ascii="Times New Roman" w:hAnsi="Times New Roman"/>
          <w:sz w:val="24"/>
          <w:szCs w:val="24"/>
        </w:rPr>
        <w:t>овла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4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чат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а.</w:t>
      </w:r>
    </w:p>
    <w:p w:rsidR="0058222E" w:rsidRDefault="00EE6034" w:rsidP="00EE6034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урсне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потпуности,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3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потребно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отписив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CF3D7D" w:rsidRPr="00B04DE9" w:rsidRDefault="00CF3D7D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7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286517" w:rsidRPr="00286517">
        <w:rPr>
          <w:rFonts w:ascii="Times New Roman" w:hAnsi="Times New Roman"/>
          <w:b/>
          <w:i/>
          <w:sz w:val="24"/>
          <w:lang w:val="sr-Cyrl-CS"/>
        </w:rPr>
        <w:t>МАТЕРИЈАЛ ЗА МОЛЕРСКЕ И ЗИДАРСКЕ РАДОВЕ НА ТЕКУЋЕМ ОДРЖАВАЊУ ЗГРАДЕ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94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од 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D233B5">
        <w:rPr>
          <w:rFonts w:ascii="Times New Roman" w:hAnsi="Times New Roman"/>
          <w:sz w:val="24"/>
          <w:szCs w:val="24"/>
          <w:lang w:val="sr-Latn-CS" w:eastAsia="ar-SA"/>
        </w:rPr>
        <w:t>207</w:t>
      </w:r>
      <w:r w:rsidRPr="006329C5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D233B5">
        <w:rPr>
          <w:rFonts w:ascii="Times New Roman" w:hAnsi="Times New Roman"/>
          <w:sz w:val="24"/>
          <w:szCs w:val="24"/>
          <w:lang w:val="sr-Latn-CS" w:eastAsia="ar-SA"/>
        </w:rPr>
        <w:t>27</w:t>
      </w:r>
      <w:r w:rsidRPr="006329C5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6329C5">
        <w:rPr>
          <w:rFonts w:ascii="Times New Roman" w:hAnsi="Times New Roman"/>
          <w:sz w:val="24"/>
          <w:szCs w:val="24"/>
          <w:lang w:eastAsia="ar-SA"/>
        </w:rPr>
        <w:t>.201</w:t>
      </w:r>
      <w:r w:rsidRPr="006329C5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D233B5">
        <w:rPr>
          <w:rFonts w:ascii="Times New Roman" w:hAnsi="Times New Roman"/>
          <w:sz w:val="24"/>
          <w:szCs w:val="24"/>
          <w:lang w:val="sr-Latn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6A17AE" w:rsidRPr="006A17AE">
        <w:rPr>
          <w:rFonts w:ascii="Times New Roman" w:hAnsi="Times New Roman"/>
          <w:sz w:val="24"/>
          <w:szCs w:val="24"/>
          <w:lang w:val="sr-Cyrl-CS" w:eastAsia="ar-SA"/>
        </w:rPr>
        <w:t>4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BA5703" w:rsidRPr="008A4BF5" w:rsidRDefault="00BA5703" w:rsidP="00686FF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(наведене констатације попуњава Наручилац)</w:t>
      </w:r>
    </w:p>
    <w:p w:rsidR="0058222E" w:rsidRPr="00255196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5196" w:rsidRDefault="000250C1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FF6C72" w:rsidRPr="00FF6C72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</w:t>
      </w:r>
      <w:r w:rsidR="00FF6C72">
        <w:rPr>
          <w:rFonts w:ascii="Times New Roman" w:hAnsi="Times New Roman"/>
          <w:lang w:val="sr-Latn-CS"/>
        </w:rPr>
        <w:t>a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B85307">
        <w:rPr>
          <w:rFonts w:ascii="Times New Roman" w:hAnsi="Times New Roman"/>
          <w:w w:val="103"/>
          <w:sz w:val="24"/>
          <w:szCs w:val="24"/>
          <w:lang w:val="sr-Cyrl-CS"/>
        </w:rPr>
        <w:t xml:space="preserve">набавке мале вредности ( број </w:t>
      </w:r>
      <w:r w:rsidR="00B85307">
        <w:rPr>
          <w:rFonts w:ascii="Times New Roman" w:hAnsi="Times New Roman"/>
          <w:w w:val="103"/>
          <w:sz w:val="24"/>
          <w:szCs w:val="24"/>
          <w:lang w:val="sr-Latn-CS"/>
        </w:rPr>
        <w:t>6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/14),у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2014.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9968D2" w:rsidRDefault="000250C1" w:rsidP="009968D2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јединичним ценама из 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B85307">
        <w:rPr>
          <w:rFonts w:ascii="Times New Roman" w:hAnsi="Times New Roman"/>
          <w:lang w:val="sr-Latn-CS"/>
        </w:rPr>
        <w:t>75</w:t>
      </w:r>
      <w:r w:rsidR="009968D2" w:rsidRPr="009968D2">
        <w:rPr>
          <w:rFonts w:ascii="Times New Roman" w:hAnsi="Times New Roman"/>
          <w:lang w:val="sr-Cyrl-CS"/>
        </w:rPr>
        <w:t>0.000</w:t>
      </w:r>
      <w:r w:rsidR="009968D2">
        <w:rPr>
          <w:rFonts w:ascii="Times New Roman" w:hAnsi="Times New Roman"/>
          <w:lang w:val="sr-Cyrl-CS"/>
        </w:rPr>
        <w:t xml:space="preserve"> РСД </w:t>
      </w:r>
      <w:r w:rsidR="009968D2">
        <w:rPr>
          <w:lang w:val="sr-Cyrl-CS"/>
        </w:rPr>
        <w:t xml:space="preserve"> </w:t>
      </w:r>
      <w:r w:rsidR="00056D45" w:rsidRPr="00F124E3">
        <w:rPr>
          <w:rFonts w:ascii="Times New Roman" w:hAnsi="Times New Roman"/>
          <w:sz w:val="24"/>
          <w:szCs w:val="24"/>
          <w:lang w:val="sr-Cyrl-CS"/>
        </w:rPr>
        <w:t>без ПДВ-а</w:t>
      </w:r>
      <w:r w:rsidR="00F124E3">
        <w:rPr>
          <w:rFonts w:ascii="Times New Roman" w:hAnsi="Times New Roman"/>
          <w:sz w:val="24"/>
          <w:szCs w:val="24"/>
          <w:lang w:val="sr-Cyrl-CS"/>
        </w:rPr>
        <w:t>.</w:t>
      </w:r>
    </w:p>
    <w:p w:rsidR="00056D45" w:rsidRPr="00056D45" w:rsidRDefault="00056D45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041E0F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25891" w:rsidRPr="00525891" w:rsidRDefault="00525891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095E6A" w:rsidRPr="00525891" w:rsidRDefault="00041E0F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58222E" w:rsidRPr="00525891" w:rsidRDefault="0058222E" w:rsidP="00686FF4">
      <w:pPr>
        <w:widowControl w:val="0"/>
        <w:autoSpaceDE w:val="0"/>
        <w:autoSpaceDN w:val="0"/>
        <w:adjustRightInd w:val="0"/>
        <w:spacing w:before="72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686FF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8E2E25" w:rsidRPr="00873344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7E3339" w:rsidRPr="00C91972">
        <w:rPr>
          <w:rFonts w:ascii="Times New Roman" w:hAnsi="Times New Roman"/>
          <w:spacing w:val="-2"/>
          <w:sz w:val="24"/>
          <w:szCs w:val="24"/>
          <w:lang w:val="sr-Cyrl-CS"/>
        </w:rPr>
        <w:t>45</w:t>
      </w:r>
      <w:r w:rsidRPr="00C91972">
        <w:rPr>
          <w:rFonts w:ascii="Times New Roman" w:hAnsi="Times New Roman"/>
          <w:spacing w:val="-2"/>
          <w:sz w:val="24"/>
          <w:szCs w:val="24"/>
          <w:lang w:val="sr-Cyrl-CS"/>
        </w:rPr>
        <w:t xml:space="preserve">( </w:t>
      </w:r>
      <w:r w:rsidR="007E3339">
        <w:rPr>
          <w:rFonts w:ascii="Times New Roman" w:hAnsi="Times New Roman"/>
          <w:spacing w:val="-2"/>
          <w:sz w:val="24"/>
          <w:szCs w:val="24"/>
          <w:lang w:val="sr-Cyrl-CS"/>
        </w:rPr>
        <w:t>четрдесет пет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) дана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3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C973B4" w:rsidRPr="00FE2023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lastRenderedPageBreak/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184019">
      <w:pPr>
        <w:widowControl w:val="0"/>
        <w:autoSpaceDE w:val="0"/>
        <w:autoSpaceDN w:val="0"/>
        <w:adjustRightInd w:val="0"/>
        <w:spacing w:before="9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</w:p>
    <w:p w:rsidR="00C772FF" w:rsidRPr="007E18F5" w:rsidRDefault="00C772FF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B7562" w:rsidRPr="00283019" w:rsidRDefault="000B7562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D7307" w:rsidRPr="00283019" w:rsidRDefault="00DD7307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3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DD7307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FD64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до утрошка средстава из члана 2., а најдуже 1 годину од дана закључења.</w:t>
      </w:r>
    </w:p>
    <w:p w:rsidR="002F0229" w:rsidRPr="002F0229" w:rsidRDefault="002F0229" w:rsidP="00686FF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3344" w:rsidRPr="00283019" w:rsidRDefault="0087334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5B07F2">
        <w:rPr>
          <w:rFonts w:ascii="Times New Roman" w:hAnsi="Times New Roman"/>
          <w:sz w:val="24"/>
          <w:szCs w:val="24"/>
          <w:lang w:val="sr-Cyrl-CS"/>
        </w:rPr>
        <w:t>три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B6486" w:rsidRDefault="00766841" w:rsidP="00AB648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873344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873344" w:rsidRPr="00873344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A2534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A2534" w:rsidRPr="000A2534">
        <w:rPr>
          <w:rFonts w:ascii="Times New Roman" w:hAnsi="Times New Roman"/>
          <w:sz w:val="24"/>
          <w:szCs w:val="24"/>
          <w:lang w:val="sr-Cyrl-CS"/>
        </w:rPr>
        <w:t>материјал за молерске и зидарске радове на текућем одржавању зграде</w:t>
      </w:r>
      <w:r w:rsidR="000A2534" w:rsidRPr="000A2534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0A2534" w:rsidRPr="000A2534">
        <w:rPr>
          <w:rFonts w:ascii="Times New Roman" w:hAnsi="Times New Roman"/>
          <w:spacing w:val="-4"/>
          <w:sz w:val="24"/>
          <w:szCs w:val="24"/>
          <w:lang w:val="sr-Latn-CS"/>
        </w:rPr>
        <w:t>6</w:t>
      </w:r>
      <w:r w:rsidR="000A2534" w:rsidRPr="000A2534">
        <w:rPr>
          <w:rFonts w:ascii="Times New Roman" w:hAnsi="Times New Roman"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8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FD3490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1C" w:rsidRDefault="003A2B1C">
      <w:pPr>
        <w:spacing w:after="0" w:line="240" w:lineRule="auto"/>
      </w:pPr>
      <w:r>
        <w:separator/>
      </w:r>
    </w:p>
  </w:endnote>
  <w:endnote w:type="continuationSeparator" w:id="0">
    <w:p w:rsidR="003A2B1C" w:rsidRDefault="003A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>
    <w:pPr>
      <w:pStyle w:val="Footer"/>
      <w:jc w:val="right"/>
      <w:rPr>
        <w:lang w:val="sr-Cyrl-CS"/>
      </w:rPr>
    </w:pPr>
    <w:fldSimple w:instr=" PAGE   \* MERGEFORMAT ">
      <w:r w:rsidR="005B07F2">
        <w:rPr>
          <w:noProof/>
        </w:rPr>
        <w:t>9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  <w:p w:rsidR="00BF6F80" w:rsidRDefault="00BF6F80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 w:rsidP="00A13A1F">
    <w:pPr>
      <w:pStyle w:val="Footer"/>
      <w:jc w:val="right"/>
      <w:rPr>
        <w:lang w:val="sr-Cyrl-CS"/>
      </w:rPr>
    </w:pPr>
    <w:fldSimple w:instr=" PAGE   \* MERGEFORMAT ">
      <w:r w:rsidR="005B07F2">
        <w:rPr>
          <w:noProof/>
        </w:rPr>
        <w:t>11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  <w:p w:rsidR="00BF6F80" w:rsidRDefault="00BF6F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 w:rsidP="00A13A1F">
    <w:pPr>
      <w:pStyle w:val="Footer"/>
      <w:jc w:val="right"/>
      <w:rPr>
        <w:szCs w:val="20"/>
        <w:lang w:val="sr-Cyrl-CS"/>
      </w:rPr>
    </w:pPr>
    <w:fldSimple w:instr=" PAGE   \* MERGEFORMAT ">
      <w:r w:rsidR="005B07F2">
        <w:rPr>
          <w:noProof/>
        </w:rPr>
        <w:t>19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5B07F2">
        <w:rPr>
          <w:noProof/>
        </w:rPr>
        <w:t>20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5B07F2">
        <w:rPr>
          <w:noProof/>
        </w:rPr>
        <w:t>30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80" w:rsidRPr="003863F8" w:rsidRDefault="00BF6F80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5B07F2">
        <w:rPr>
          <w:noProof/>
        </w:rPr>
        <w:t>32</w:t>
      </w:r>
    </w:fldSimple>
    <w:r>
      <w:rPr>
        <w:lang w:val="sr-Cyrl-CS"/>
      </w:rPr>
      <w:t xml:space="preserve">  од </w:t>
    </w:r>
    <w:r w:rsidR="003863F8">
      <w:rPr>
        <w:lang w:val="sr-Cyrl-CS"/>
      </w:rPr>
      <w:t>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1C" w:rsidRDefault="003A2B1C">
      <w:pPr>
        <w:spacing w:after="0" w:line="240" w:lineRule="auto"/>
      </w:pPr>
      <w:r>
        <w:separator/>
      </w:r>
    </w:p>
  </w:footnote>
  <w:footnote w:type="continuationSeparator" w:id="0">
    <w:p w:rsidR="003A2B1C" w:rsidRDefault="003A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6863"/>
    <w:rsid w:val="000250C1"/>
    <w:rsid w:val="000300E5"/>
    <w:rsid w:val="00041235"/>
    <w:rsid w:val="00041E0F"/>
    <w:rsid w:val="000457AC"/>
    <w:rsid w:val="00051D99"/>
    <w:rsid w:val="00056B04"/>
    <w:rsid w:val="00056D45"/>
    <w:rsid w:val="00067A9B"/>
    <w:rsid w:val="000732C5"/>
    <w:rsid w:val="00073BE1"/>
    <w:rsid w:val="00077E09"/>
    <w:rsid w:val="00095E6A"/>
    <w:rsid w:val="000A02F0"/>
    <w:rsid w:val="000A2534"/>
    <w:rsid w:val="000A388E"/>
    <w:rsid w:val="000B108A"/>
    <w:rsid w:val="000B2A0F"/>
    <w:rsid w:val="000B36E3"/>
    <w:rsid w:val="000B4F69"/>
    <w:rsid w:val="000B5775"/>
    <w:rsid w:val="000B7562"/>
    <w:rsid w:val="000C268D"/>
    <w:rsid w:val="000C2883"/>
    <w:rsid w:val="000C44F4"/>
    <w:rsid w:val="000D0853"/>
    <w:rsid w:val="000D297B"/>
    <w:rsid w:val="000D405F"/>
    <w:rsid w:val="000D4416"/>
    <w:rsid w:val="000E1E33"/>
    <w:rsid w:val="000E3389"/>
    <w:rsid w:val="000E601D"/>
    <w:rsid w:val="000F2C1E"/>
    <w:rsid w:val="0010225F"/>
    <w:rsid w:val="00102D73"/>
    <w:rsid w:val="001045E6"/>
    <w:rsid w:val="00105DB7"/>
    <w:rsid w:val="0010621F"/>
    <w:rsid w:val="00117CD6"/>
    <w:rsid w:val="00122154"/>
    <w:rsid w:val="00123E73"/>
    <w:rsid w:val="00125696"/>
    <w:rsid w:val="00131BEC"/>
    <w:rsid w:val="00140FFC"/>
    <w:rsid w:val="001440FE"/>
    <w:rsid w:val="0014459E"/>
    <w:rsid w:val="00145DA6"/>
    <w:rsid w:val="0015195B"/>
    <w:rsid w:val="00154189"/>
    <w:rsid w:val="00156F72"/>
    <w:rsid w:val="0016158A"/>
    <w:rsid w:val="001626FE"/>
    <w:rsid w:val="0017165F"/>
    <w:rsid w:val="00184019"/>
    <w:rsid w:val="00185B65"/>
    <w:rsid w:val="00190621"/>
    <w:rsid w:val="001A0288"/>
    <w:rsid w:val="001A3C83"/>
    <w:rsid w:val="001A538D"/>
    <w:rsid w:val="001B6CF6"/>
    <w:rsid w:val="001C77C1"/>
    <w:rsid w:val="001D5859"/>
    <w:rsid w:val="001E1ECC"/>
    <w:rsid w:val="001F76BB"/>
    <w:rsid w:val="00200761"/>
    <w:rsid w:val="00204D85"/>
    <w:rsid w:val="00213E36"/>
    <w:rsid w:val="00214CDC"/>
    <w:rsid w:val="002165B7"/>
    <w:rsid w:val="00221501"/>
    <w:rsid w:val="002238AA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2514"/>
    <w:rsid w:val="00283019"/>
    <w:rsid w:val="00283507"/>
    <w:rsid w:val="0028418E"/>
    <w:rsid w:val="0028551A"/>
    <w:rsid w:val="00286517"/>
    <w:rsid w:val="00287D84"/>
    <w:rsid w:val="002A12BB"/>
    <w:rsid w:val="002A7949"/>
    <w:rsid w:val="002B565B"/>
    <w:rsid w:val="002E5BBE"/>
    <w:rsid w:val="002F0229"/>
    <w:rsid w:val="002F363E"/>
    <w:rsid w:val="00301F11"/>
    <w:rsid w:val="00314B81"/>
    <w:rsid w:val="0032382E"/>
    <w:rsid w:val="00324BED"/>
    <w:rsid w:val="003279BE"/>
    <w:rsid w:val="00334117"/>
    <w:rsid w:val="00335CDE"/>
    <w:rsid w:val="00336E7E"/>
    <w:rsid w:val="003401A2"/>
    <w:rsid w:val="00341216"/>
    <w:rsid w:val="00346507"/>
    <w:rsid w:val="00350AB1"/>
    <w:rsid w:val="00357749"/>
    <w:rsid w:val="00365A2E"/>
    <w:rsid w:val="00366751"/>
    <w:rsid w:val="0037660A"/>
    <w:rsid w:val="00377110"/>
    <w:rsid w:val="003863F8"/>
    <w:rsid w:val="003904A6"/>
    <w:rsid w:val="003944EF"/>
    <w:rsid w:val="00397341"/>
    <w:rsid w:val="003A2B1C"/>
    <w:rsid w:val="003B1AF6"/>
    <w:rsid w:val="003B56F1"/>
    <w:rsid w:val="003B6820"/>
    <w:rsid w:val="003C02BC"/>
    <w:rsid w:val="003C4E54"/>
    <w:rsid w:val="003D1E37"/>
    <w:rsid w:val="003D6A29"/>
    <w:rsid w:val="003E0118"/>
    <w:rsid w:val="003F2015"/>
    <w:rsid w:val="003F3460"/>
    <w:rsid w:val="00420055"/>
    <w:rsid w:val="004223B2"/>
    <w:rsid w:val="00427E13"/>
    <w:rsid w:val="00435851"/>
    <w:rsid w:val="00435FD3"/>
    <w:rsid w:val="004513F9"/>
    <w:rsid w:val="00452851"/>
    <w:rsid w:val="004529DB"/>
    <w:rsid w:val="004569C8"/>
    <w:rsid w:val="0046088F"/>
    <w:rsid w:val="0046588C"/>
    <w:rsid w:val="0047244D"/>
    <w:rsid w:val="0048083E"/>
    <w:rsid w:val="0048184C"/>
    <w:rsid w:val="00482A83"/>
    <w:rsid w:val="00490BA8"/>
    <w:rsid w:val="00495F66"/>
    <w:rsid w:val="0049686A"/>
    <w:rsid w:val="0049739C"/>
    <w:rsid w:val="004A5C5D"/>
    <w:rsid w:val="004A7916"/>
    <w:rsid w:val="004A7AAE"/>
    <w:rsid w:val="004A7ED0"/>
    <w:rsid w:val="004B5FCC"/>
    <w:rsid w:val="004C30A8"/>
    <w:rsid w:val="004C3E53"/>
    <w:rsid w:val="004C43EA"/>
    <w:rsid w:val="004C6B69"/>
    <w:rsid w:val="004C7284"/>
    <w:rsid w:val="004D0950"/>
    <w:rsid w:val="004D3A2B"/>
    <w:rsid w:val="004D4B7C"/>
    <w:rsid w:val="004D4BC6"/>
    <w:rsid w:val="004E5D7E"/>
    <w:rsid w:val="004E686D"/>
    <w:rsid w:val="004F03C4"/>
    <w:rsid w:val="0050034D"/>
    <w:rsid w:val="00501701"/>
    <w:rsid w:val="005051CF"/>
    <w:rsid w:val="00517CD5"/>
    <w:rsid w:val="0052189F"/>
    <w:rsid w:val="00522313"/>
    <w:rsid w:val="005226C4"/>
    <w:rsid w:val="005236B4"/>
    <w:rsid w:val="00525891"/>
    <w:rsid w:val="00526B1C"/>
    <w:rsid w:val="00527343"/>
    <w:rsid w:val="00534304"/>
    <w:rsid w:val="005350A4"/>
    <w:rsid w:val="00547A94"/>
    <w:rsid w:val="005566DE"/>
    <w:rsid w:val="00560E11"/>
    <w:rsid w:val="00561DCF"/>
    <w:rsid w:val="00563554"/>
    <w:rsid w:val="00565EC7"/>
    <w:rsid w:val="00566C0C"/>
    <w:rsid w:val="0057659F"/>
    <w:rsid w:val="0058222E"/>
    <w:rsid w:val="00583242"/>
    <w:rsid w:val="00590079"/>
    <w:rsid w:val="00594665"/>
    <w:rsid w:val="00594B74"/>
    <w:rsid w:val="005A40DA"/>
    <w:rsid w:val="005A76ED"/>
    <w:rsid w:val="005A7BC1"/>
    <w:rsid w:val="005B07F2"/>
    <w:rsid w:val="005B721D"/>
    <w:rsid w:val="005C1717"/>
    <w:rsid w:val="005C2F4C"/>
    <w:rsid w:val="005C3E7C"/>
    <w:rsid w:val="005E0561"/>
    <w:rsid w:val="005E27CD"/>
    <w:rsid w:val="005E4EEE"/>
    <w:rsid w:val="00603673"/>
    <w:rsid w:val="00603811"/>
    <w:rsid w:val="006241B4"/>
    <w:rsid w:val="00626CCD"/>
    <w:rsid w:val="00631708"/>
    <w:rsid w:val="006329C5"/>
    <w:rsid w:val="006464B0"/>
    <w:rsid w:val="00666D4A"/>
    <w:rsid w:val="00670C8D"/>
    <w:rsid w:val="0068281B"/>
    <w:rsid w:val="00684FD7"/>
    <w:rsid w:val="00686FF4"/>
    <w:rsid w:val="00690737"/>
    <w:rsid w:val="00693F40"/>
    <w:rsid w:val="00694498"/>
    <w:rsid w:val="006A17AE"/>
    <w:rsid w:val="006A21EB"/>
    <w:rsid w:val="006A3289"/>
    <w:rsid w:val="006B0FDF"/>
    <w:rsid w:val="006B1E8A"/>
    <w:rsid w:val="006B304E"/>
    <w:rsid w:val="006C09AB"/>
    <w:rsid w:val="006C22FC"/>
    <w:rsid w:val="006C5255"/>
    <w:rsid w:val="006D739D"/>
    <w:rsid w:val="006E2679"/>
    <w:rsid w:val="006E3D88"/>
    <w:rsid w:val="006E4580"/>
    <w:rsid w:val="006E7354"/>
    <w:rsid w:val="006F1BB3"/>
    <w:rsid w:val="00703A52"/>
    <w:rsid w:val="0071011B"/>
    <w:rsid w:val="007104DD"/>
    <w:rsid w:val="00721D5F"/>
    <w:rsid w:val="00725370"/>
    <w:rsid w:val="00725A24"/>
    <w:rsid w:val="007272BB"/>
    <w:rsid w:val="00727F33"/>
    <w:rsid w:val="007362A9"/>
    <w:rsid w:val="00741BC3"/>
    <w:rsid w:val="0074559D"/>
    <w:rsid w:val="0074607D"/>
    <w:rsid w:val="00746707"/>
    <w:rsid w:val="00746B62"/>
    <w:rsid w:val="00750D40"/>
    <w:rsid w:val="007522D8"/>
    <w:rsid w:val="0076272A"/>
    <w:rsid w:val="00766841"/>
    <w:rsid w:val="00767383"/>
    <w:rsid w:val="0076747B"/>
    <w:rsid w:val="00770CE9"/>
    <w:rsid w:val="00773AB6"/>
    <w:rsid w:val="00775265"/>
    <w:rsid w:val="007755AA"/>
    <w:rsid w:val="00780FBC"/>
    <w:rsid w:val="00783D58"/>
    <w:rsid w:val="0079080D"/>
    <w:rsid w:val="00793A14"/>
    <w:rsid w:val="00796183"/>
    <w:rsid w:val="00797D25"/>
    <w:rsid w:val="007A0458"/>
    <w:rsid w:val="007A0E91"/>
    <w:rsid w:val="007A1CAE"/>
    <w:rsid w:val="007A332C"/>
    <w:rsid w:val="007A787B"/>
    <w:rsid w:val="007B52BD"/>
    <w:rsid w:val="007C4D04"/>
    <w:rsid w:val="007C6193"/>
    <w:rsid w:val="007C67FD"/>
    <w:rsid w:val="007D206C"/>
    <w:rsid w:val="007D49BE"/>
    <w:rsid w:val="007D7163"/>
    <w:rsid w:val="007E18E3"/>
    <w:rsid w:val="007E18F5"/>
    <w:rsid w:val="007E3339"/>
    <w:rsid w:val="007F384C"/>
    <w:rsid w:val="007F47ED"/>
    <w:rsid w:val="007F5F08"/>
    <w:rsid w:val="008108E6"/>
    <w:rsid w:val="00824570"/>
    <w:rsid w:val="00824D55"/>
    <w:rsid w:val="00826DFD"/>
    <w:rsid w:val="0083350F"/>
    <w:rsid w:val="00834E6E"/>
    <w:rsid w:val="00844B9D"/>
    <w:rsid w:val="008570D4"/>
    <w:rsid w:val="0086763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A49EE"/>
    <w:rsid w:val="008A4BF5"/>
    <w:rsid w:val="008A4D40"/>
    <w:rsid w:val="008B3694"/>
    <w:rsid w:val="008B75A1"/>
    <w:rsid w:val="008C4E16"/>
    <w:rsid w:val="008C57D4"/>
    <w:rsid w:val="008C5AF6"/>
    <w:rsid w:val="008C6AA0"/>
    <w:rsid w:val="008C74D2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247B2"/>
    <w:rsid w:val="00931E73"/>
    <w:rsid w:val="0094102C"/>
    <w:rsid w:val="00942CE8"/>
    <w:rsid w:val="00943423"/>
    <w:rsid w:val="00944F6D"/>
    <w:rsid w:val="00947907"/>
    <w:rsid w:val="0095722B"/>
    <w:rsid w:val="00962606"/>
    <w:rsid w:val="00973690"/>
    <w:rsid w:val="009802AC"/>
    <w:rsid w:val="009842A1"/>
    <w:rsid w:val="00985075"/>
    <w:rsid w:val="009968D2"/>
    <w:rsid w:val="009A36B3"/>
    <w:rsid w:val="009A47F5"/>
    <w:rsid w:val="009A6856"/>
    <w:rsid w:val="009C0CD9"/>
    <w:rsid w:val="009C72BF"/>
    <w:rsid w:val="009E1BF0"/>
    <w:rsid w:val="009E26E5"/>
    <w:rsid w:val="009F1A21"/>
    <w:rsid w:val="00A05149"/>
    <w:rsid w:val="00A10703"/>
    <w:rsid w:val="00A13054"/>
    <w:rsid w:val="00A13A1F"/>
    <w:rsid w:val="00A2166A"/>
    <w:rsid w:val="00A21C0F"/>
    <w:rsid w:val="00A244C8"/>
    <w:rsid w:val="00A24B67"/>
    <w:rsid w:val="00A410C9"/>
    <w:rsid w:val="00A459D5"/>
    <w:rsid w:val="00A546B2"/>
    <w:rsid w:val="00A57744"/>
    <w:rsid w:val="00A62C4A"/>
    <w:rsid w:val="00A62EE9"/>
    <w:rsid w:val="00A62F18"/>
    <w:rsid w:val="00A636B7"/>
    <w:rsid w:val="00A64B27"/>
    <w:rsid w:val="00A662C8"/>
    <w:rsid w:val="00A6661B"/>
    <w:rsid w:val="00A6671E"/>
    <w:rsid w:val="00A6691D"/>
    <w:rsid w:val="00A72E50"/>
    <w:rsid w:val="00A7742B"/>
    <w:rsid w:val="00A835B0"/>
    <w:rsid w:val="00A8429B"/>
    <w:rsid w:val="00A87B7A"/>
    <w:rsid w:val="00A91489"/>
    <w:rsid w:val="00A95545"/>
    <w:rsid w:val="00A965A1"/>
    <w:rsid w:val="00AA7B05"/>
    <w:rsid w:val="00AB063A"/>
    <w:rsid w:val="00AB4D93"/>
    <w:rsid w:val="00AB61A9"/>
    <w:rsid w:val="00AB6486"/>
    <w:rsid w:val="00AC11B0"/>
    <w:rsid w:val="00AC41CD"/>
    <w:rsid w:val="00AE1777"/>
    <w:rsid w:val="00AE40F6"/>
    <w:rsid w:val="00AF0A9D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21476"/>
    <w:rsid w:val="00B21886"/>
    <w:rsid w:val="00B2498F"/>
    <w:rsid w:val="00B253AD"/>
    <w:rsid w:val="00B2570D"/>
    <w:rsid w:val="00B373B7"/>
    <w:rsid w:val="00B37407"/>
    <w:rsid w:val="00B42105"/>
    <w:rsid w:val="00B46597"/>
    <w:rsid w:val="00B47747"/>
    <w:rsid w:val="00B55609"/>
    <w:rsid w:val="00B557A9"/>
    <w:rsid w:val="00B574F1"/>
    <w:rsid w:val="00B66174"/>
    <w:rsid w:val="00B66E60"/>
    <w:rsid w:val="00B75FFC"/>
    <w:rsid w:val="00B85307"/>
    <w:rsid w:val="00B866FA"/>
    <w:rsid w:val="00B91880"/>
    <w:rsid w:val="00B92A56"/>
    <w:rsid w:val="00B93D62"/>
    <w:rsid w:val="00B94A75"/>
    <w:rsid w:val="00BA5703"/>
    <w:rsid w:val="00BB32E8"/>
    <w:rsid w:val="00BB45C6"/>
    <w:rsid w:val="00BB6FD8"/>
    <w:rsid w:val="00BB76A5"/>
    <w:rsid w:val="00BC14AF"/>
    <w:rsid w:val="00BD2A45"/>
    <w:rsid w:val="00BD305E"/>
    <w:rsid w:val="00BD6BED"/>
    <w:rsid w:val="00BE1B70"/>
    <w:rsid w:val="00BE1DC7"/>
    <w:rsid w:val="00BE44D8"/>
    <w:rsid w:val="00BE48BC"/>
    <w:rsid w:val="00BE58C9"/>
    <w:rsid w:val="00BF0EF3"/>
    <w:rsid w:val="00BF49CB"/>
    <w:rsid w:val="00BF6F80"/>
    <w:rsid w:val="00C04ACC"/>
    <w:rsid w:val="00C10A2C"/>
    <w:rsid w:val="00C1194A"/>
    <w:rsid w:val="00C131D2"/>
    <w:rsid w:val="00C150DD"/>
    <w:rsid w:val="00C25BBE"/>
    <w:rsid w:val="00C32A7A"/>
    <w:rsid w:val="00C349A7"/>
    <w:rsid w:val="00C3521A"/>
    <w:rsid w:val="00C50F45"/>
    <w:rsid w:val="00C51D58"/>
    <w:rsid w:val="00C53BD7"/>
    <w:rsid w:val="00C602F7"/>
    <w:rsid w:val="00C60450"/>
    <w:rsid w:val="00C618B9"/>
    <w:rsid w:val="00C7453F"/>
    <w:rsid w:val="00C772FF"/>
    <w:rsid w:val="00C77596"/>
    <w:rsid w:val="00C80D91"/>
    <w:rsid w:val="00C91972"/>
    <w:rsid w:val="00C96441"/>
    <w:rsid w:val="00C9656C"/>
    <w:rsid w:val="00C973B4"/>
    <w:rsid w:val="00CB7510"/>
    <w:rsid w:val="00CC3D1B"/>
    <w:rsid w:val="00CC4742"/>
    <w:rsid w:val="00CC4F39"/>
    <w:rsid w:val="00CC7539"/>
    <w:rsid w:val="00CD037D"/>
    <w:rsid w:val="00CD0516"/>
    <w:rsid w:val="00CD6995"/>
    <w:rsid w:val="00CE09A6"/>
    <w:rsid w:val="00CE3A1B"/>
    <w:rsid w:val="00CE4A37"/>
    <w:rsid w:val="00CE6EB7"/>
    <w:rsid w:val="00CF3D7D"/>
    <w:rsid w:val="00CF4091"/>
    <w:rsid w:val="00CF5261"/>
    <w:rsid w:val="00CF6FCD"/>
    <w:rsid w:val="00D03304"/>
    <w:rsid w:val="00D06592"/>
    <w:rsid w:val="00D077CD"/>
    <w:rsid w:val="00D07D59"/>
    <w:rsid w:val="00D223DD"/>
    <w:rsid w:val="00D233B5"/>
    <w:rsid w:val="00D31ACD"/>
    <w:rsid w:val="00D33E7A"/>
    <w:rsid w:val="00D354DD"/>
    <w:rsid w:val="00D36A87"/>
    <w:rsid w:val="00D376CD"/>
    <w:rsid w:val="00D441A6"/>
    <w:rsid w:val="00D4481D"/>
    <w:rsid w:val="00D45E6C"/>
    <w:rsid w:val="00D61F69"/>
    <w:rsid w:val="00D643AD"/>
    <w:rsid w:val="00D711E2"/>
    <w:rsid w:val="00D74141"/>
    <w:rsid w:val="00D87D50"/>
    <w:rsid w:val="00D95E63"/>
    <w:rsid w:val="00DA1A40"/>
    <w:rsid w:val="00DA4D00"/>
    <w:rsid w:val="00DB2ED9"/>
    <w:rsid w:val="00DB506F"/>
    <w:rsid w:val="00DB69D1"/>
    <w:rsid w:val="00DD4116"/>
    <w:rsid w:val="00DD7307"/>
    <w:rsid w:val="00DD75DE"/>
    <w:rsid w:val="00DE0491"/>
    <w:rsid w:val="00DE3258"/>
    <w:rsid w:val="00DF6204"/>
    <w:rsid w:val="00DF6FB9"/>
    <w:rsid w:val="00E00BB0"/>
    <w:rsid w:val="00E023B6"/>
    <w:rsid w:val="00E028FE"/>
    <w:rsid w:val="00E121DD"/>
    <w:rsid w:val="00E13FC9"/>
    <w:rsid w:val="00E16A43"/>
    <w:rsid w:val="00E25F78"/>
    <w:rsid w:val="00E34055"/>
    <w:rsid w:val="00E34A8B"/>
    <w:rsid w:val="00E47EFB"/>
    <w:rsid w:val="00E560F9"/>
    <w:rsid w:val="00E627D7"/>
    <w:rsid w:val="00E667DC"/>
    <w:rsid w:val="00E70F71"/>
    <w:rsid w:val="00E72412"/>
    <w:rsid w:val="00E75398"/>
    <w:rsid w:val="00E8124A"/>
    <w:rsid w:val="00E97639"/>
    <w:rsid w:val="00EA1DE6"/>
    <w:rsid w:val="00EA4FA1"/>
    <w:rsid w:val="00EA59E5"/>
    <w:rsid w:val="00EB2B03"/>
    <w:rsid w:val="00EB5055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122A4"/>
    <w:rsid w:val="00F124E3"/>
    <w:rsid w:val="00F13813"/>
    <w:rsid w:val="00F14FDC"/>
    <w:rsid w:val="00F1726D"/>
    <w:rsid w:val="00F17764"/>
    <w:rsid w:val="00F23FEA"/>
    <w:rsid w:val="00F27387"/>
    <w:rsid w:val="00F27A91"/>
    <w:rsid w:val="00F33497"/>
    <w:rsid w:val="00F403B1"/>
    <w:rsid w:val="00F41223"/>
    <w:rsid w:val="00F419AC"/>
    <w:rsid w:val="00F46326"/>
    <w:rsid w:val="00F55ACF"/>
    <w:rsid w:val="00F70BBF"/>
    <w:rsid w:val="00F729A5"/>
    <w:rsid w:val="00F74D8C"/>
    <w:rsid w:val="00F75A85"/>
    <w:rsid w:val="00F76090"/>
    <w:rsid w:val="00F76992"/>
    <w:rsid w:val="00F82FD8"/>
    <w:rsid w:val="00FA00F4"/>
    <w:rsid w:val="00FA20F1"/>
    <w:rsid w:val="00FA4D0D"/>
    <w:rsid w:val="00FB244A"/>
    <w:rsid w:val="00FB30F7"/>
    <w:rsid w:val="00FB4F89"/>
    <w:rsid w:val="00FB629B"/>
    <w:rsid w:val="00FB78F1"/>
    <w:rsid w:val="00FB7E48"/>
    <w:rsid w:val="00FC246B"/>
    <w:rsid w:val="00FD0AD8"/>
    <w:rsid w:val="00FD0B09"/>
    <w:rsid w:val="00FD2630"/>
    <w:rsid w:val="00FD3490"/>
    <w:rsid w:val="00FD3DD6"/>
    <w:rsid w:val="00FD43A1"/>
    <w:rsid w:val="00FD647C"/>
    <w:rsid w:val="00FD7878"/>
    <w:rsid w:val="00FE0F8A"/>
    <w:rsid w:val="00FE151B"/>
    <w:rsid w:val="00FE2023"/>
    <w:rsid w:val="00FF06E6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jilja@chem.bg.ac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EE2B-3A86-4FBF-9803-BBDD2926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32</Pages>
  <Words>8543</Words>
  <Characters>48697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57126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47</cp:revision>
  <cp:lastPrinted>2014-02-28T09:38:00Z</cp:lastPrinted>
  <dcterms:created xsi:type="dcterms:W3CDTF">2014-02-27T13:14:00Z</dcterms:created>
  <dcterms:modified xsi:type="dcterms:W3CDTF">2014-02-28T09:54:00Z</dcterms:modified>
</cp:coreProperties>
</file>